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margin" w:tblpXSpec="right" w:tblpY="91"/>
        <w:tblW w:w="3380" w:type="dxa"/>
        <w:tblInd w:w="0" w:type="dxa"/>
        <w:tblLayout w:type="fixed"/>
        <w:tblCellMar>
          <w:top w:w="0" w:type="dxa"/>
          <w:left w:w="108" w:type="dxa"/>
          <w:bottom w:w="0" w:type="dxa"/>
          <w:right w:w="108" w:type="dxa"/>
        </w:tblCellMar>
      </w:tblPr>
      <w:tblGrid>
        <w:gridCol w:w="1260"/>
        <w:gridCol w:w="2120"/>
      </w:tblGrid>
      <w:tr w14:paraId="1CE61740">
        <w:tblPrEx>
          <w:tblCellMar>
            <w:top w:w="0" w:type="dxa"/>
            <w:left w:w="108" w:type="dxa"/>
            <w:bottom w:w="0" w:type="dxa"/>
            <w:right w:w="108" w:type="dxa"/>
          </w:tblCellMar>
        </w:tblPrEx>
        <w:trPr>
          <w:trHeight w:val="270" w:hRule="atLeast"/>
        </w:trPr>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71926EAD">
            <w:pPr>
              <w:jc w:val="center"/>
              <w:rPr>
                <w:color w:val="000000"/>
                <w:sz w:val="22"/>
              </w:rPr>
            </w:pPr>
            <w:r>
              <w:rPr>
                <w:rFonts w:hint="eastAsia"/>
                <w:color w:val="000000"/>
                <w:sz w:val="22"/>
              </w:rPr>
              <w:t xml:space="preserve">申请代码 </w:t>
            </w:r>
          </w:p>
        </w:tc>
        <w:tc>
          <w:tcPr>
            <w:tcW w:w="2120" w:type="dxa"/>
            <w:tcBorders>
              <w:top w:val="single" w:color="auto" w:sz="4" w:space="0"/>
              <w:left w:val="nil"/>
              <w:bottom w:val="single" w:color="auto" w:sz="4" w:space="0"/>
              <w:right w:val="single" w:color="auto" w:sz="4" w:space="0"/>
            </w:tcBorders>
            <w:shd w:val="clear" w:color="auto" w:fill="auto"/>
            <w:vAlign w:val="center"/>
          </w:tcPr>
          <w:p w14:paraId="5FD7CD6D">
            <w:pPr>
              <w:rPr>
                <w:color w:val="000000"/>
                <w:sz w:val="22"/>
              </w:rPr>
            </w:pPr>
            <w:r>
              <w:rPr>
                <w:rFonts w:hint="eastAsia"/>
                <w:color w:val="000000"/>
                <w:sz w:val="22"/>
              </w:rPr>
              <w:t>　</w:t>
            </w:r>
          </w:p>
        </w:tc>
      </w:tr>
      <w:tr w14:paraId="4B5283F3">
        <w:tblPrEx>
          <w:tblCellMar>
            <w:top w:w="0" w:type="dxa"/>
            <w:left w:w="108" w:type="dxa"/>
            <w:bottom w:w="0" w:type="dxa"/>
            <w:right w:w="108" w:type="dxa"/>
          </w:tblCellMar>
        </w:tblPrEx>
        <w:trPr>
          <w:trHeight w:val="270" w:hRule="atLeast"/>
        </w:trPr>
        <w:tc>
          <w:tcPr>
            <w:tcW w:w="1260" w:type="dxa"/>
            <w:tcBorders>
              <w:top w:val="nil"/>
              <w:left w:val="single" w:color="auto" w:sz="4" w:space="0"/>
              <w:bottom w:val="single" w:color="auto" w:sz="4" w:space="0"/>
              <w:right w:val="single" w:color="auto" w:sz="4" w:space="0"/>
            </w:tcBorders>
            <w:shd w:val="clear" w:color="auto" w:fill="auto"/>
            <w:vAlign w:val="center"/>
          </w:tcPr>
          <w:p w14:paraId="5F28F771">
            <w:pPr>
              <w:jc w:val="center"/>
              <w:rPr>
                <w:color w:val="000000"/>
                <w:sz w:val="22"/>
              </w:rPr>
            </w:pPr>
            <w:r>
              <w:rPr>
                <w:rFonts w:hint="eastAsia"/>
                <w:color w:val="000000"/>
                <w:sz w:val="22"/>
              </w:rPr>
              <w:t>受理部门</w:t>
            </w:r>
          </w:p>
        </w:tc>
        <w:tc>
          <w:tcPr>
            <w:tcW w:w="2120" w:type="dxa"/>
            <w:tcBorders>
              <w:top w:val="nil"/>
              <w:left w:val="nil"/>
              <w:bottom w:val="single" w:color="auto" w:sz="4" w:space="0"/>
              <w:right w:val="single" w:color="auto" w:sz="4" w:space="0"/>
            </w:tcBorders>
            <w:shd w:val="clear" w:color="auto" w:fill="auto"/>
            <w:vAlign w:val="center"/>
          </w:tcPr>
          <w:p w14:paraId="3895BF88">
            <w:pPr>
              <w:rPr>
                <w:color w:val="000000"/>
                <w:sz w:val="22"/>
              </w:rPr>
            </w:pPr>
            <w:r>
              <w:rPr>
                <w:rFonts w:hint="eastAsia"/>
                <w:color w:val="000000"/>
                <w:sz w:val="22"/>
              </w:rPr>
              <w:t>　</w:t>
            </w:r>
          </w:p>
        </w:tc>
      </w:tr>
      <w:tr w14:paraId="0541E246">
        <w:tblPrEx>
          <w:tblCellMar>
            <w:top w:w="0" w:type="dxa"/>
            <w:left w:w="108" w:type="dxa"/>
            <w:bottom w:w="0" w:type="dxa"/>
            <w:right w:w="108" w:type="dxa"/>
          </w:tblCellMar>
        </w:tblPrEx>
        <w:trPr>
          <w:trHeight w:val="270" w:hRule="atLeast"/>
        </w:trPr>
        <w:tc>
          <w:tcPr>
            <w:tcW w:w="1260" w:type="dxa"/>
            <w:tcBorders>
              <w:top w:val="nil"/>
              <w:left w:val="single" w:color="auto" w:sz="4" w:space="0"/>
              <w:bottom w:val="single" w:color="auto" w:sz="4" w:space="0"/>
              <w:right w:val="single" w:color="auto" w:sz="4" w:space="0"/>
            </w:tcBorders>
            <w:shd w:val="clear" w:color="auto" w:fill="auto"/>
            <w:vAlign w:val="center"/>
          </w:tcPr>
          <w:p w14:paraId="27CE289F">
            <w:pPr>
              <w:jc w:val="center"/>
              <w:rPr>
                <w:color w:val="000000"/>
                <w:sz w:val="22"/>
              </w:rPr>
            </w:pPr>
            <w:r>
              <w:rPr>
                <w:rFonts w:hint="eastAsia"/>
                <w:color w:val="000000"/>
                <w:sz w:val="22"/>
              </w:rPr>
              <w:t>收件日期</w:t>
            </w:r>
          </w:p>
        </w:tc>
        <w:tc>
          <w:tcPr>
            <w:tcW w:w="2120" w:type="dxa"/>
            <w:tcBorders>
              <w:top w:val="nil"/>
              <w:left w:val="nil"/>
              <w:bottom w:val="single" w:color="auto" w:sz="4" w:space="0"/>
              <w:right w:val="single" w:color="auto" w:sz="4" w:space="0"/>
            </w:tcBorders>
            <w:shd w:val="clear" w:color="auto" w:fill="auto"/>
            <w:vAlign w:val="center"/>
          </w:tcPr>
          <w:p w14:paraId="5230E4F7">
            <w:pPr>
              <w:rPr>
                <w:color w:val="000000"/>
                <w:sz w:val="22"/>
              </w:rPr>
            </w:pPr>
            <w:r>
              <w:rPr>
                <w:rFonts w:hint="eastAsia"/>
                <w:color w:val="000000"/>
                <w:sz w:val="22"/>
              </w:rPr>
              <w:t>　</w:t>
            </w:r>
          </w:p>
        </w:tc>
      </w:tr>
      <w:tr w14:paraId="6249AA9B">
        <w:tblPrEx>
          <w:tblCellMar>
            <w:top w:w="0" w:type="dxa"/>
            <w:left w:w="108" w:type="dxa"/>
            <w:bottom w:w="0" w:type="dxa"/>
            <w:right w:w="108" w:type="dxa"/>
          </w:tblCellMar>
        </w:tblPrEx>
        <w:trPr>
          <w:trHeight w:val="270" w:hRule="atLeast"/>
        </w:trPr>
        <w:tc>
          <w:tcPr>
            <w:tcW w:w="1260" w:type="dxa"/>
            <w:tcBorders>
              <w:top w:val="nil"/>
              <w:left w:val="single" w:color="auto" w:sz="4" w:space="0"/>
              <w:bottom w:val="single" w:color="auto" w:sz="4" w:space="0"/>
              <w:right w:val="single" w:color="auto" w:sz="4" w:space="0"/>
            </w:tcBorders>
            <w:shd w:val="clear" w:color="auto" w:fill="auto"/>
            <w:vAlign w:val="center"/>
          </w:tcPr>
          <w:p w14:paraId="70365B2E">
            <w:pPr>
              <w:jc w:val="center"/>
              <w:rPr>
                <w:color w:val="000000"/>
                <w:sz w:val="22"/>
              </w:rPr>
            </w:pPr>
            <w:r>
              <w:rPr>
                <w:rFonts w:hint="eastAsia"/>
                <w:color w:val="000000"/>
                <w:sz w:val="22"/>
              </w:rPr>
              <w:t>受理编号</w:t>
            </w:r>
          </w:p>
        </w:tc>
        <w:tc>
          <w:tcPr>
            <w:tcW w:w="2120" w:type="dxa"/>
            <w:tcBorders>
              <w:top w:val="nil"/>
              <w:left w:val="nil"/>
              <w:bottom w:val="single" w:color="auto" w:sz="4" w:space="0"/>
              <w:right w:val="single" w:color="auto" w:sz="4" w:space="0"/>
            </w:tcBorders>
            <w:shd w:val="clear" w:color="auto" w:fill="auto"/>
            <w:vAlign w:val="center"/>
          </w:tcPr>
          <w:p w14:paraId="7C478FB9">
            <w:pPr>
              <w:rPr>
                <w:color w:val="000000"/>
                <w:sz w:val="22"/>
              </w:rPr>
            </w:pPr>
            <w:r>
              <w:rPr>
                <w:rFonts w:hint="eastAsia"/>
                <w:color w:val="000000"/>
                <w:sz w:val="22"/>
              </w:rPr>
              <w:t>　</w:t>
            </w:r>
          </w:p>
        </w:tc>
      </w:tr>
    </w:tbl>
    <w:p w14:paraId="782C4544">
      <w:r>
        <w:rPr>
          <w:rFonts w:hint="eastAsia"/>
        </w:rPr>
        <w:t xml:space="preserve">                                               </w:t>
      </w:r>
    </w:p>
    <w:p w14:paraId="1681C576"/>
    <w:p w14:paraId="448966DB">
      <w:pPr>
        <w:rPr>
          <w:color w:val="000000"/>
          <w:sz w:val="22"/>
        </w:rPr>
      </w:pPr>
      <w:r>
        <w:rPr>
          <w:rFonts w:hint="eastAsia"/>
          <w:color w:val="000000"/>
          <w:sz w:val="22"/>
        </w:rPr>
        <w:t xml:space="preserve"> </w:t>
      </w:r>
    </w:p>
    <w:p w14:paraId="246332B4">
      <w:pPr>
        <w:rPr>
          <w:color w:val="000000"/>
          <w:sz w:val="22"/>
        </w:rPr>
      </w:pPr>
    </w:p>
    <w:p w14:paraId="357EED04">
      <w:pPr>
        <w:jc w:val="center"/>
        <w:rPr>
          <w:color w:val="000000"/>
          <w:sz w:val="22"/>
        </w:rPr>
      </w:pPr>
    </w:p>
    <w:p w14:paraId="0F0473FA">
      <w:pPr>
        <w:jc w:val="center"/>
        <w:rPr>
          <w:rFonts w:ascii="黑体" w:hAnsi="黑体" w:eastAsia="黑体"/>
          <w:b/>
          <w:sz w:val="44"/>
          <w:szCs w:val="44"/>
        </w:rPr>
      </w:pPr>
    </w:p>
    <w:p w14:paraId="3AA8E173">
      <w:pPr>
        <w:jc w:val="center"/>
        <w:rPr>
          <w:rFonts w:ascii="黑体" w:hAnsi="黑体" w:eastAsia="黑体"/>
          <w:b/>
          <w:sz w:val="44"/>
          <w:szCs w:val="44"/>
        </w:rPr>
      </w:pPr>
      <w:r>
        <w:rPr>
          <w:rFonts w:hint="eastAsia" w:ascii="黑体" w:hAnsi="黑体" w:eastAsia="黑体"/>
          <w:b/>
          <w:sz w:val="44"/>
          <w:szCs w:val="44"/>
        </w:rPr>
        <w:t>国家自然科学基金</w:t>
      </w:r>
      <w:r>
        <w:commentReference w:id="0"/>
      </w:r>
    </w:p>
    <w:p w14:paraId="7114122E">
      <w:pPr>
        <w:ind w:firstLine="3132" w:firstLineChars="600"/>
        <w:rPr>
          <w:rFonts w:ascii="黑体" w:hAnsi="黑体" w:eastAsia="黑体"/>
          <w:b/>
          <w:sz w:val="52"/>
          <w:szCs w:val="52"/>
        </w:rPr>
      </w:pPr>
      <w:r>
        <w:rPr>
          <w:rFonts w:hint="eastAsia" w:ascii="黑体" w:hAnsi="黑体" w:eastAsia="黑体"/>
          <w:b/>
          <w:sz w:val="52"/>
          <w:szCs w:val="52"/>
        </w:rPr>
        <w:t>申请书</w:t>
      </w:r>
    </w:p>
    <w:p w14:paraId="72292422">
      <w:pPr>
        <w:ind w:firstLine="3040" w:firstLineChars="950"/>
        <w:rPr>
          <w:rFonts w:asciiTheme="majorEastAsia" w:hAnsiTheme="majorEastAsia" w:eastAsiaTheme="majorEastAsia"/>
          <w:sz w:val="32"/>
          <w:szCs w:val="32"/>
        </w:rPr>
      </w:pPr>
      <w:r>
        <w:rPr>
          <w:rFonts w:hint="eastAsia" w:asciiTheme="majorEastAsia" w:hAnsiTheme="majorEastAsia" w:eastAsiaTheme="majorEastAsia"/>
          <w:sz w:val="32"/>
          <w:szCs w:val="32"/>
        </w:rPr>
        <w:t>（2019版）</w:t>
      </w:r>
    </w:p>
    <w:p w14:paraId="5ECF67EE">
      <w:pPr>
        <w:rPr>
          <w:rFonts w:asciiTheme="majorEastAsia" w:hAnsiTheme="majorEastAsia" w:eastAsiaTheme="majorEastAsia"/>
          <w:sz w:val="30"/>
          <w:szCs w:val="30"/>
        </w:rPr>
      </w:pPr>
    </w:p>
    <w:p w14:paraId="06DB82B4">
      <w:pPr>
        <w:rPr>
          <w:rFonts w:asciiTheme="majorEastAsia" w:hAnsiTheme="majorEastAsia" w:eastAsiaTheme="majorEastAsia"/>
          <w:b/>
          <w:sz w:val="32"/>
          <w:szCs w:val="32"/>
        </w:rPr>
      </w:pPr>
      <w:r>
        <w:rPr>
          <w:rFonts w:hint="eastAsia" w:asciiTheme="majorEastAsia" w:hAnsiTheme="majorEastAsia" w:eastAsiaTheme="majorEastAsia"/>
          <w:b/>
          <w:sz w:val="32"/>
          <w:szCs w:val="32"/>
        </w:rPr>
        <w:t>资助类别：________________________________________</w:t>
      </w:r>
    </w:p>
    <w:p w14:paraId="0D05B429">
      <w:pPr>
        <w:rPr>
          <w:rFonts w:asciiTheme="majorEastAsia" w:hAnsiTheme="majorEastAsia" w:eastAsiaTheme="majorEastAsia"/>
          <w:b/>
          <w:sz w:val="32"/>
          <w:szCs w:val="32"/>
        </w:rPr>
      </w:pPr>
      <w:r>
        <w:rPr>
          <w:rFonts w:hint="eastAsia" w:asciiTheme="majorEastAsia" w:hAnsiTheme="majorEastAsia" w:eastAsiaTheme="majorEastAsia"/>
          <w:b/>
          <w:sz w:val="32"/>
          <w:szCs w:val="32"/>
        </w:rPr>
        <w:t>亚类说明：________________________________________</w:t>
      </w:r>
    </w:p>
    <w:p w14:paraId="41A9E9D3">
      <w:pPr>
        <w:rPr>
          <w:rFonts w:asciiTheme="majorEastAsia" w:hAnsiTheme="majorEastAsia" w:eastAsiaTheme="majorEastAsia"/>
          <w:b/>
          <w:sz w:val="32"/>
          <w:szCs w:val="32"/>
        </w:rPr>
      </w:pPr>
      <w:r>
        <w:rPr>
          <w:rFonts w:hint="eastAsia" w:asciiTheme="majorEastAsia" w:hAnsiTheme="majorEastAsia" w:eastAsiaTheme="majorEastAsia"/>
          <w:b/>
          <w:sz w:val="32"/>
          <w:szCs w:val="32"/>
        </w:rPr>
        <w:t>附注说明：________________________________________</w:t>
      </w:r>
    </w:p>
    <w:p w14:paraId="42A2AE62">
      <w:pPr>
        <w:rPr>
          <w:rFonts w:asciiTheme="majorEastAsia" w:hAnsiTheme="majorEastAsia" w:eastAsiaTheme="majorEastAsia"/>
          <w:b/>
          <w:sz w:val="32"/>
          <w:szCs w:val="32"/>
        </w:rPr>
      </w:pPr>
      <w:r>
        <w:rPr>
          <w:rFonts w:hint="eastAsia" w:asciiTheme="majorEastAsia" w:hAnsiTheme="majorEastAsia" w:eastAsiaTheme="majorEastAsia"/>
          <w:b/>
          <w:sz w:val="32"/>
          <w:szCs w:val="32"/>
        </w:rPr>
        <w:t>项目名称：________________________________________</w:t>
      </w:r>
      <w:bookmarkStart w:id="0" w:name="_GoBack"/>
      <w:bookmarkEnd w:id="0"/>
    </w:p>
    <w:p w14:paraId="4F63B450">
      <w:pPr>
        <w:rPr>
          <w:rFonts w:asciiTheme="majorEastAsia" w:hAnsiTheme="majorEastAsia" w:eastAsiaTheme="majorEastAsia"/>
          <w:b/>
          <w:sz w:val="32"/>
          <w:szCs w:val="32"/>
        </w:rPr>
      </w:pPr>
      <w:r>
        <w:rPr>
          <w:rFonts w:hint="eastAsia" w:asciiTheme="majorEastAsia" w:hAnsiTheme="majorEastAsia" w:eastAsiaTheme="majorEastAsia"/>
          <w:b/>
          <w:sz w:val="32"/>
          <w:szCs w:val="32"/>
        </w:rPr>
        <w:t>申 请 人：____________ 电话：_____________________</w:t>
      </w:r>
    </w:p>
    <w:p w14:paraId="76B04D3B">
      <w:pPr>
        <w:rPr>
          <w:rFonts w:asciiTheme="majorEastAsia" w:hAnsiTheme="majorEastAsia" w:eastAsiaTheme="majorEastAsia"/>
          <w:b/>
          <w:sz w:val="32"/>
          <w:szCs w:val="32"/>
        </w:rPr>
      </w:pPr>
      <w:r>
        <w:rPr>
          <w:rFonts w:hint="eastAsia" w:asciiTheme="majorEastAsia" w:hAnsiTheme="majorEastAsia" w:eastAsiaTheme="majorEastAsia"/>
          <w:b/>
          <w:sz w:val="32"/>
          <w:szCs w:val="32"/>
        </w:rPr>
        <w:t>依托单位: ________________________________________</w:t>
      </w:r>
    </w:p>
    <w:p w14:paraId="5AA8347D">
      <w:pPr>
        <w:rPr>
          <w:rFonts w:asciiTheme="majorEastAsia" w:hAnsiTheme="majorEastAsia" w:eastAsiaTheme="majorEastAsia"/>
          <w:b/>
          <w:sz w:val="32"/>
          <w:szCs w:val="32"/>
        </w:rPr>
      </w:pPr>
      <w:r>
        <w:rPr>
          <w:rFonts w:hint="eastAsia" w:asciiTheme="majorEastAsia" w:hAnsiTheme="majorEastAsia" w:eastAsiaTheme="majorEastAsia"/>
          <w:b/>
          <w:sz w:val="32"/>
          <w:szCs w:val="32"/>
        </w:rPr>
        <w:t>通讯地址:_________________________________________</w:t>
      </w:r>
    </w:p>
    <w:p w14:paraId="28032451">
      <w:pPr>
        <w:rPr>
          <w:rFonts w:asciiTheme="majorEastAsia" w:hAnsiTheme="majorEastAsia" w:eastAsiaTheme="majorEastAsia"/>
          <w:b/>
          <w:sz w:val="32"/>
          <w:szCs w:val="32"/>
        </w:rPr>
      </w:pPr>
      <w:r>
        <w:rPr>
          <w:rFonts w:hint="eastAsia" w:asciiTheme="majorEastAsia" w:hAnsiTheme="majorEastAsia" w:eastAsiaTheme="majorEastAsia"/>
          <w:b/>
          <w:sz w:val="32"/>
          <w:szCs w:val="32"/>
        </w:rPr>
        <w:t>邮政编码:_____________ 单位电话：_________________</w:t>
      </w:r>
    </w:p>
    <w:p w14:paraId="66459435">
      <w:pPr>
        <w:rPr>
          <w:rFonts w:asciiTheme="majorEastAsia" w:hAnsiTheme="majorEastAsia" w:eastAsiaTheme="majorEastAsia"/>
          <w:b/>
          <w:sz w:val="32"/>
          <w:szCs w:val="32"/>
        </w:rPr>
      </w:pPr>
      <w:r>
        <w:rPr>
          <w:rFonts w:hint="eastAsia" w:asciiTheme="majorEastAsia" w:hAnsiTheme="majorEastAsia" w:eastAsiaTheme="majorEastAsia"/>
          <w:b/>
          <w:sz w:val="32"/>
          <w:szCs w:val="32"/>
        </w:rPr>
        <w:t>电子邮箱:_________________________________________</w:t>
      </w:r>
    </w:p>
    <w:p w14:paraId="71ECF73E">
      <w:pPr>
        <w:rPr>
          <w:rFonts w:asciiTheme="majorEastAsia" w:hAnsiTheme="majorEastAsia" w:eastAsiaTheme="majorEastAsia"/>
          <w:b/>
          <w:sz w:val="32"/>
          <w:szCs w:val="32"/>
        </w:rPr>
      </w:pPr>
      <w:r>
        <w:rPr>
          <w:rFonts w:hint="eastAsia" w:asciiTheme="majorEastAsia" w:hAnsiTheme="majorEastAsia" w:eastAsiaTheme="majorEastAsia"/>
          <w:b/>
          <w:sz w:val="32"/>
          <w:szCs w:val="32"/>
        </w:rPr>
        <w:t>申报日期:_________________________________________</w:t>
      </w:r>
    </w:p>
    <w:p w14:paraId="0C146FBA">
      <w:pPr>
        <w:rPr>
          <w:rFonts w:asciiTheme="majorEastAsia" w:hAnsiTheme="majorEastAsia" w:eastAsiaTheme="majorEastAsia"/>
          <w:b/>
          <w:sz w:val="32"/>
          <w:szCs w:val="32"/>
        </w:rPr>
      </w:pPr>
    </w:p>
    <w:p w14:paraId="468CB586">
      <w:pPr>
        <w:jc w:val="center"/>
        <w:rPr>
          <w:rFonts w:asciiTheme="majorEastAsia" w:hAnsiTheme="majorEastAsia" w:eastAsiaTheme="majorEastAsia"/>
          <w:sz w:val="36"/>
          <w:szCs w:val="36"/>
        </w:rPr>
      </w:pPr>
      <w:r>
        <w:rPr>
          <w:rFonts w:hint="eastAsia" w:asciiTheme="majorEastAsia" w:hAnsiTheme="majorEastAsia" w:eastAsiaTheme="majorEastAsia"/>
          <w:sz w:val="36"/>
          <w:szCs w:val="36"/>
        </w:rPr>
        <w:t>国家自然科学基金委员会</w:t>
      </w:r>
    </w:p>
    <w:p w14:paraId="0FE82360">
      <w:pPr>
        <w:jc w:val="center"/>
        <w:rPr>
          <w:rFonts w:asciiTheme="majorEastAsia" w:hAnsiTheme="majorEastAsia" w:eastAsiaTheme="majorEastAsia"/>
          <w:sz w:val="36"/>
          <w:szCs w:val="36"/>
        </w:rPr>
      </w:pPr>
    </w:p>
    <w:p w14:paraId="09A11AC9">
      <w:pPr>
        <w:rPr>
          <w:rFonts w:asciiTheme="majorEastAsia" w:hAnsiTheme="majorEastAsia" w:eastAsiaTheme="majorEastAsia"/>
          <w:sz w:val="36"/>
          <w:szCs w:val="36"/>
        </w:rPr>
      </w:pPr>
    </w:p>
    <w:p w14:paraId="4DCACD65">
      <w:pPr>
        <w:rPr>
          <w:rFonts w:ascii="黑体" w:hAnsi="黑体" w:eastAsia="黑体"/>
          <w:b/>
          <w:sz w:val="32"/>
          <w:szCs w:val="32"/>
        </w:rPr>
      </w:pPr>
    </w:p>
    <w:p w14:paraId="7933FB9F">
      <w:pPr>
        <w:rPr>
          <w:rFonts w:ascii="黑体" w:hAnsi="黑体" w:eastAsia="黑体"/>
          <w:b/>
          <w:sz w:val="36"/>
          <w:szCs w:val="36"/>
        </w:rPr>
      </w:pPr>
      <w:r>
        <w:rPr>
          <w:rFonts w:hint="eastAsia" w:ascii="黑体" w:hAnsi="黑体" w:eastAsia="黑体"/>
          <w:b/>
          <w:sz w:val="36"/>
          <w:szCs w:val="36"/>
        </w:rPr>
        <w:t>基本信息</w:t>
      </w:r>
    </w:p>
    <w:tbl>
      <w:tblPr>
        <w:tblStyle w:val="5"/>
        <w:tblW w:w="8960" w:type="dxa"/>
        <w:tblInd w:w="93" w:type="dxa"/>
        <w:tblLayout w:type="fixed"/>
        <w:tblCellMar>
          <w:top w:w="0" w:type="dxa"/>
          <w:left w:w="108" w:type="dxa"/>
          <w:bottom w:w="0" w:type="dxa"/>
          <w:right w:w="108" w:type="dxa"/>
        </w:tblCellMar>
      </w:tblPr>
      <w:tblGrid>
        <w:gridCol w:w="441"/>
        <w:gridCol w:w="283"/>
        <w:gridCol w:w="1418"/>
        <w:gridCol w:w="1275"/>
        <w:gridCol w:w="709"/>
        <w:gridCol w:w="574"/>
        <w:gridCol w:w="844"/>
        <w:gridCol w:w="1876"/>
        <w:gridCol w:w="817"/>
        <w:gridCol w:w="723"/>
      </w:tblGrid>
      <w:tr w14:paraId="47EC4EF1">
        <w:tblPrEx>
          <w:tblCellMar>
            <w:top w:w="0" w:type="dxa"/>
            <w:left w:w="108" w:type="dxa"/>
            <w:bottom w:w="0" w:type="dxa"/>
            <w:right w:w="108" w:type="dxa"/>
          </w:tblCellMar>
        </w:tblPrEx>
        <w:trPr>
          <w:trHeight w:val="510" w:hRule="atLeast"/>
        </w:trPr>
        <w:tc>
          <w:tcPr>
            <w:tcW w:w="44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EC11610">
            <w:pPr>
              <w:jc w:val="center"/>
              <w:rPr>
                <w:b/>
                <w:bCs/>
                <w:color w:val="000000"/>
                <w:sz w:val="22"/>
              </w:rPr>
            </w:pPr>
            <w:r>
              <w:rPr>
                <w:rFonts w:hint="eastAsia"/>
                <w:b/>
                <w:bCs/>
                <w:color w:val="000000"/>
                <w:sz w:val="22"/>
              </w:rPr>
              <w:t>申    请          人    信    息</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14:paraId="49076BE7">
            <w:pPr>
              <w:rPr>
                <w:color w:val="000000"/>
              </w:rPr>
            </w:pPr>
            <w:r>
              <w:rPr>
                <w:rFonts w:hint="eastAsia"/>
                <w:color w:val="000000"/>
              </w:rPr>
              <w:t>姓       名</w:t>
            </w:r>
          </w:p>
        </w:tc>
        <w:tc>
          <w:tcPr>
            <w:tcW w:w="1275" w:type="dxa"/>
            <w:tcBorders>
              <w:top w:val="single" w:color="auto" w:sz="4" w:space="0"/>
              <w:left w:val="nil"/>
              <w:bottom w:val="single" w:color="auto" w:sz="4" w:space="0"/>
              <w:right w:val="single" w:color="auto" w:sz="4" w:space="0"/>
            </w:tcBorders>
            <w:shd w:val="clear" w:color="auto" w:fill="auto"/>
            <w:vAlign w:val="center"/>
          </w:tcPr>
          <w:p w14:paraId="61C13724">
            <w:pPr>
              <w:rPr>
                <w:color w:val="000000"/>
              </w:rPr>
            </w:pPr>
            <w:r>
              <w:rPr>
                <w:rFonts w:hint="eastAsia"/>
                <w:color w:val="000000"/>
              </w:rPr>
              <w:t>　</w:t>
            </w:r>
          </w:p>
        </w:tc>
        <w:tc>
          <w:tcPr>
            <w:tcW w:w="709" w:type="dxa"/>
            <w:tcBorders>
              <w:top w:val="single" w:color="auto" w:sz="4" w:space="0"/>
              <w:left w:val="nil"/>
              <w:bottom w:val="single" w:color="auto" w:sz="4" w:space="0"/>
              <w:right w:val="single" w:color="auto" w:sz="4" w:space="0"/>
            </w:tcBorders>
            <w:shd w:val="clear" w:color="auto" w:fill="auto"/>
            <w:vAlign w:val="center"/>
          </w:tcPr>
          <w:p w14:paraId="364299FE">
            <w:pPr>
              <w:rPr>
                <w:color w:val="000000"/>
              </w:rPr>
            </w:pPr>
            <w:r>
              <w:rPr>
                <w:rFonts w:hint="eastAsia"/>
                <w:color w:val="000000"/>
              </w:rPr>
              <w:t>性别</w:t>
            </w:r>
          </w:p>
        </w:tc>
        <w:tc>
          <w:tcPr>
            <w:tcW w:w="574" w:type="dxa"/>
            <w:tcBorders>
              <w:top w:val="single" w:color="auto" w:sz="4" w:space="0"/>
              <w:left w:val="nil"/>
              <w:bottom w:val="single" w:color="auto" w:sz="4" w:space="0"/>
              <w:right w:val="single" w:color="auto" w:sz="4" w:space="0"/>
            </w:tcBorders>
            <w:shd w:val="clear" w:color="auto" w:fill="auto"/>
            <w:vAlign w:val="center"/>
          </w:tcPr>
          <w:p w14:paraId="18A8B247">
            <w:pPr>
              <w:rPr>
                <w:color w:val="000000"/>
              </w:rPr>
            </w:pPr>
            <w:r>
              <w:rPr>
                <w:rFonts w:hint="eastAsia"/>
                <w:color w:val="000000"/>
              </w:rPr>
              <w:t>　</w:t>
            </w:r>
          </w:p>
        </w:tc>
        <w:tc>
          <w:tcPr>
            <w:tcW w:w="844" w:type="dxa"/>
            <w:tcBorders>
              <w:top w:val="single" w:color="auto" w:sz="4" w:space="0"/>
              <w:left w:val="nil"/>
              <w:bottom w:val="single" w:color="auto" w:sz="4" w:space="0"/>
              <w:right w:val="single" w:color="auto" w:sz="4" w:space="0"/>
            </w:tcBorders>
            <w:shd w:val="clear" w:color="auto" w:fill="auto"/>
            <w:vAlign w:val="center"/>
          </w:tcPr>
          <w:p w14:paraId="775805E2">
            <w:pPr>
              <w:rPr>
                <w:color w:val="000000"/>
              </w:rPr>
            </w:pPr>
            <w:r>
              <w:rPr>
                <w:rFonts w:hint="eastAsia"/>
                <w:color w:val="000000"/>
              </w:rPr>
              <w:t>出生</w:t>
            </w:r>
          </w:p>
          <w:p w14:paraId="0341F925">
            <w:pPr>
              <w:rPr>
                <w:color w:val="000000"/>
              </w:rPr>
            </w:pPr>
            <w:r>
              <w:rPr>
                <w:rFonts w:hint="eastAsia"/>
                <w:color w:val="000000"/>
              </w:rPr>
              <w:t>年月</w:t>
            </w:r>
          </w:p>
        </w:tc>
        <w:tc>
          <w:tcPr>
            <w:tcW w:w="1876" w:type="dxa"/>
            <w:tcBorders>
              <w:top w:val="single" w:color="auto" w:sz="4" w:space="0"/>
              <w:left w:val="nil"/>
              <w:bottom w:val="single" w:color="auto" w:sz="4" w:space="0"/>
              <w:right w:val="single" w:color="auto" w:sz="4" w:space="0"/>
            </w:tcBorders>
            <w:shd w:val="clear" w:color="auto" w:fill="auto"/>
            <w:vAlign w:val="center"/>
          </w:tcPr>
          <w:p w14:paraId="22B7A39D">
            <w:pPr>
              <w:rPr>
                <w:color w:val="000000"/>
              </w:rPr>
            </w:pPr>
            <w:r>
              <w:rPr>
                <w:rFonts w:hint="eastAsia"/>
                <w:color w:val="000000"/>
              </w:rPr>
              <w:t>　</w:t>
            </w:r>
          </w:p>
        </w:tc>
        <w:tc>
          <w:tcPr>
            <w:tcW w:w="817" w:type="dxa"/>
            <w:tcBorders>
              <w:top w:val="single" w:color="auto" w:sz="4" w:space="0"/>
              <w:left w:val="nil"/>
              <w:bottom w:val="single" w:color="auto" w:sz="4" w:space="0"/>
              <w:right w:val="single" w:color="auto" w:sz="4" w:space="0"/>
            </w:tcBorders>
            <w:shd w:val="clear" w:color="auto" w:fill="auto"/>
            <w:vAlign w:val="center"/>
          </w:tcPr>
          <w:p w14:paraId="784DDF41">
            <w:pPr>
              <w:jc w:val="center"/>
              <w:rPr>
                <w:color w:val="000000"/>
              </w:rPr>
            </w:pPr>
            <w:r>
              <w:rPr>
                <w:rFonts w:hint="eastAsia"/>
                <w:color w:val="000000"/>
              </w:rPr>
              <w:t>民族</w:t>
            </w:r>
          </w:p>
        </w:tc>
        <w:tc>
          <w:tcPr>
            <w:tcW w:w="723" w:type="dxa"/>
            <w:tcBorders>
              <w:top w:val="single" w:color="auto" w:sz="4" w:space="0"/>
              <w:left w:val="nil"/>
              <w:bottom w:val="single" w:color="auto" w:sz="4" w:space="0"/>
              <w:right w:val="single" w:color="auto" w:sz="4" w:space="0"/>
            </w:tcBorders>
            <w:shd w:val="clear" w:color="auto" w:fill="auto"/>
            <w:vAlign w:val="center"/>
          </w:tcPr>
          <w:p w14:paraId="1C55289A">
            <w:pPr>
              <w:rPr>
                <w:color w:val="000000"/>
              </w:rPr>
            </w:pPr>
            <w:r>
              <w:rPr>
                <w:rFonts w:hint="eastAsia"/>
                <w:color w:val="000000"/>
              </w:rPr>
              <w:t>　</w:t>
            </w:r>
          </w:p>
        </w:tc>
      </w:tr>
      <w:tr w14:paraId="39B16F54">
        <w:tblPrEx>
          <w:tblCellMar>
            <w:top w:w="0" w:type="dxa"/>
            <w:left w:w="108" w:type="dxa"/>
            <w:bottom w:w="0" w:type="dxa"/>
            <w:right w:w="108" w:type="dxa"/>
          </w:tblCellMar>
        </w:tblPrEx>
        <w:trPr>
          <w:trHeight w:val="510" w:hRule="atLeast"/>
        </w:trPr>
        <w:tc>
          <w:tcPr>
            <w:tcW w:w="441" w:type="dxa"/>
            <w:vMerge w:val="continue"/>
            <w:tcBorders>
              <w:top w:val="single" w:color="auto" w:sz="4" w:space="0"/>
              <w:left w:val="single" w:color="auto" w:sz="4" w:space="0"/>
              <w:bottom w:val="single" w:color="000000" w:sz="4" w:space="0"/>
              <w:right w:val="single" w:color="auto" w:sz="4" w:space="0"/>
            </w:tcBorders>
            <w:vAlign w:val="center"/>
          </w:tcPr>
          <w:p w14:paraId="288DAB4C">
            <w:pPr>
              <w:rPr>
                <w:b/>
                <w:bCs/>
                <w:color w:val="000000"/>
                <w:sz w:val="22"/>
              </w:rPr>
            </w:pPr>
          </w:p>
        </w:tc>
        <w:tc>
          <w:tcPr>
            <w:tcW w:w="1701" w:type="dxa"/>
            <w:gridSpan w:val="2"/>
            <w:tcBorders>
              <w:top w:val="nil"/>
              <w:left w:val="nil"/>
              <w:bottom w:val="single" w:color="auto" w:sz="4" w:space="0"/>
              <w:right w:val="single" w:color="auto" w:sz="4" w:space="0"/>
            </w:tcBorders>
            <w:shd w:val="clear" w:color="auto" w:fill="auto"/>
            <w:vAlign w:val="center"/>
          </w:tcPr>
          <w:p w14:paraId="060819E8">
            <w:pPr>
              <w:rPr>
                <w:color w:val="000000"/>
              </w:rPr>
            </w:pPr>
            <w:r>
              <w:rPr>
                <w:rFonts w:hint="eastAsia"/>
                <w:color w:val="000000"/>
              </w:rPr>
              <w:t>学       位</w:t>
            </w:r>
          </w:p>
        </w:tc>
        <w:tc>
          <w:tcPr>
            <w:tcW w:w="1275" w:type="dxa"/>
            <w:tcBorders>
              <w:top w:val="nil"/>
              <w:left w:val="nil"/>
              <w:bottom w:val="single" w:color="auto" w:sz="4" w:space="0"/>
              <w:right w:val="single" w:color="auto" w:sz="4" w:space="0"/>
            </w:tcBorders>
            <w:shd w:val="clear" w:color="auto" w:fill="auto"/>
            <w:vAlign w:val="center"/>
          </w:tcPr>
          <w:p w14:paraId="7117C287">
            <w:pPr>
              <w:rPr>
                <w:color w:val="000000"/>
              </w:rPr>
            </w:pPr>
            <w:r>
              <w:rPr>
                <w:rFonts w:hint="eastAsia"/>
                <w:color w:val="000000"/>
              </w:rPr>
              <w:t>　</w:t>
            </w:r>
          </w:p>
        </w:tc>
        <w:tc>
          <w:tcPr>
            <w:tcW w:w="709" w:type="dxa"/>
            <w:tcBorders>
              <w:top w:val="nil"/>
              <w:left w:val="nil"/>
              <w:bottom w:val="single" w:color="auto" w:sz="4" w:space="0"/>
              <w:right w:val="single" w:color="auto" w:sz="4" w:space="0"/>
            </w:tcBorders>
            <w:shd w:val="clear" w:color="auto" w:fill="auto"/>
            <w:vAlign w:val="center"/>
          </w:tcPr>
          <w:p w14:paraId="3750537E">
            <w:pPr>
              <w:rPr>
                <w:color w:val="000000"/>
              </w:rPr>
            </w:pPr>
            <w:r>
              <w:rPr>
                <w:rFonts w:hint="eastAsia"/>
                <w:color w:val="000000"/>
              </w:rPr>
              <w:t>职称</w:t>
            </w:r>
          </w:p>
        </w:tc>
        <w:tc>
          <w:tcPr>
            <w:tcW w:w="1418" w:type="dxa"/>
            <w:gridSpan w:val="2"/>
            <w:tcBorders>
              <w:top w:val="single" w:color="auto" w:sz="4" w:space="0"/>
              <w:left w:val="nil"/>
              <w:bottom w:val="single" w:color="auto" w:sz="4" w:space="0"/>
              <w:right w:val="single" w:color="auto" w:sz="4" w:space="0"/>
            </w:tcBorders>
            <w:shd w:val="clear" w:color="auto" w:fill="auto"/>
            <w:vAlign w:val="center"/>
          </w:tcPr>
          <w:p w14:paraId="06D17650">
            <w:pPr>
              <w:rPr>
                <w:color w:val="000000"/>
              </w:rPr>
            </w:pPr>
            <w:r>
              <w:rPr>
                <w:rFonts w:hint="eastAsia"/>
                <w:color w:val="000000"/>
              </w:rPr>
              <w:t>　</w:t>
            </w:r>
          </w:p>
        </w:tc>
        <w:tc>
          <w:tcPr>
            <w:tcW w:w="2693" w:type="dxa"/>
            <w:gridSpan w:val="2"/>
            <w:tcBorders>
              <w:top w:val="single" w:color="auto" w:sz="4" w:space="0"/>
              <w:left w:val="nil"/>
              <w:bottom w:val="single" w:color="auto" w:sz="4" w:space="0"/>
              <w:right w:val="single" w:color="auto" w:sz="4" w:space="0"/>
            </w:tcBorders>
            <w:shd w:val="clear" w:color="auto" w:fill="auto"/>
            <w:vAlign w:val="center"/>
          </w:tcPr>
          <w:p w14:paraId="6611700F">
            <w:pPr>
              <w:jc w:val="center"/>
              <w:rPr>
                <w:color w:val="000000"/>
              </w:rPr>
            </w:pPr>
            <w:r>
              <w:rPr>
                <w:rFonts w:hint="eastAsia"/>
                <w:color w:val="000000"/>
              </w:rPr>
              <w:t>每年工作时间（月）</w:t>
            </w:r>
          </w:p>
        </w:tc>
        <w:tc>
          <w:tcPr>
            <w:tcW w:w="723" w:type="dxa"/>
            <w:tcBorders>
              <w:top w:val="nil"/>
              <w:left w:val="nil"/>
              <w:bottom w:val="single" w:color="auto" w:sz="4" w:space="0"/>
              <w:right w:val="single" w:color="auto" w:sz="4" w:space="0"/>
            </w:tcBorders>
            <w:shd w:val="clear" w:color="auto" w:fill="auto"/>
            <w:vAlign w:val="center"/>
          </w:tcPr>
          <w:p w14:paraId="474004F2">
            <w:pPr>
              <w:rPr>
                <w:color w:val="000000"/>
              </w:rPr>
            </w:pPr>
            <w:r>
              <w:rPr>
                <w:rFonts w:hint="eastAsia"/>
                <w:color w:val="000000"/>
              </w:rPr>
              <w:t>　</w:t>
            </w:r>
          </w:p>
        </w:tc>
      </w:tr>
      <w:tr w14:paraId="688A53A9">
        <w:tblPrEx>
          <w:tblCellMar>
            <w:top w:w="0" w:type="dxa"/>
            <w:left w:w="108" w:type="dxa"/>
            <w:bottom w:w="0" w:type="dxa"/>
            <w:right w:w="108" w:type="dxa"/>
          </w:tblCellMar>
        </w:tblPrEx>
        <w:trPr>
          <w:trHeight w:val="510" w:hRule="atLeast"/>
        </w:trPr>
        <w:tc>
          <w:tcPr>
            <w:tcW w:w="441" w:type="dxa"/>
            <w:vMerge w:val="continue"/>
            <w:tcBorders>
              <w:top w:val="single" w:color="auto" w:sz="4" w:space="0"/>
              <w:left w:val="single" w:color="auto" w:sz="4" w:space="0"/>
              <w:bottom w:val="single" w:color="000000" w:sz="4" w:space="0"/>
              <w:right w:val="single" w:color="auto" w:sz="4" w:space="0"/>
            </w:tcBorders>
            <w:vAlign w:val="center"/>
          </w:tcPr>
          <w:p w14:paraId="7107FDF3">
            <w:pPr>
              <w:rPr>
                <w:b/>
                <w:bCs/>
                <w:color w:val="000000"/>
                <w:sz w:val="22"/>
              </w:rPr>
            </w:pPr>
          </w:p>
        </w:tc>
        <w:tc>
          <w:tcPr>
            <w:tcW w:w="1701" w:type="dxa"/>
            <w:gridSpan w:val="2"/>
            <w:tcBorders>
              <w:top w:val="nil"/>
              <w:left w:val="nil"/>
              <w:bottom w:val="single" w:color="auto" w:sz="4" w:space="0"/>
              <w:right w:val="single" w:color="auto" w:sz="4" w:space="0"/>
            </w:tcBorders>
            <w:shd w:val="clear" w:color="auto" w:fill="auto"/>
            <w:vAlign w:val="center"/>
          </w:tcPr>
          <w:p w14:paraId="0109BE55">
            <w:pPr>
              <w:rPr>
                <w:color w:val="000000"/>
              </w:rPr>
            </w:pPr>
            <w:r>
              <w:rPr>
                <w:rFonts w:hint="eastAsia"/>
                <w:color w:val="000000"/>
              </w:rPr>
              <w:t>电       话</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14:paraId="0498C05E">
            <w:pPr>
              <w:rPr>
                <w:color w:val="000000"/>
              </w:rPr>
            </w:pPr>
            <w:r>
              <w:rPr>
                <w:rFonts w:hint="eastAsia"/>
                <w:color w:val="000000"/>
              </w:rPr>
              <w:t>　</w:t>
            </w:r>
          </w:p>
        </w:tc>
        <w:tc>
          <w:tcPr>
            <w:tcW w:w="1418" w:type="dxa"/>
            <w:gridSpan w:val="2"/>
            <w:tcBorders>
              <w:top w:val="single" w:color="auto" w:sz="4" w:space="0"/>
              <w:left w:val="nil"/>
              <w:bottom w:val="single" w:color="auto" w:sz="4" w:space="0"/>
              <w:right w:val="single" w:color="000000" w:sz="4" w:space="0"/>
            </w:tcBorders>
            <w:shd w:val="clear" w:color="auto" w:fill="auto"/>
            <w:vAlign w:val="center"/>
          </w:tcPr>
          <w:p w14:paraId="7CA3488B">
            <w:pPr>
              <w:jc w:val="center"/>
              <w:rPr>
                <w:color w:val="000000"/>
              </w:rPr>
            </w:pPr>
            <w:r>
              <w:rPr>
                <w:rFonts w:hint="eastAsia"/>
                <w:color w:val="000000"/>
              </w:rPr>
              <w:t>电子邮箱</w:t>
            </w:r>
          </w:p>
        </w:tc>
        <w:tc>
          <w:tcPr>
            <w:tcW w:w="3416" w:type="dxa"/>
            <w:gridSpan w:val="3"/>
            <w:tcBorders>
              <w:top w:val="single" w:color="auto" w:sz="4" w:space="0"/>
              <w:left w:val="nil"/>
              <w:bottom w:val="single" w:color="auto" w:sz="4" w:space="0"/>
              <w:right w:val="single" w:color="auto" w:sz="4" w:space="0"/>
            </w:tcBorders>
            <w:shd w:val="clear" w:color="auto" w:fill="auto"/>
            <w:vAlign w:val="center"/>
          </w:tcPr>
          <w:p w14:paraId="4BA70F97">
            <w:pPr>
              <w:rPr>
                <w:color w:val="000000"/>
              </w:rPr>
            </w:pPr>
            <w:r>
              <w:rPr>
                <w:rFonts w:hint="eastAsia"/>
                <w:color w:val="000000"/>
              </w:rPr>
              <w:t>　</w:t>
            </w:r>
          </w:p>
        </w:tc>
      </w:tr>
      <w:tr w14:paraId="54939A37">
        <w:tblPrEx>
          <w:tblCellMar>
            <w:top w:w="0" w:type="dxa"/>
            <w:left w:w="108" w:type="dxa"/>
            <w:bottom w:w="0" w:type="dxa"/>
            <w:right w:w="108" w:type="dxa"/>
          </w:tblCellMar>
        </w:tblPrEx>
        <w:trPr>
          <w:trHeight w:val="510" w:hRule="atLeast"/>
        </w:trPr>
        <w:tc>
          <w:tcPr>
            <w:tcW w:w="441" w:type="dxa"/>
            <w:vMerge w:val="continue"/>
            <w:tcBorders>
              <w:top w:val="single" w:color="auto" w:sz="4" w:space="0"/>
              <w:left w:val="single" w:color="auto" w:sz="4" w:space="0"/>
              <w:bottom w:val="single" w:color="000000" w:sz="4" w:space="0"/>
              <w:right w:val="single" w:color="auto" w:sz="4" w:space="0"/>
            </w:tcBorders>
            <w:vAlign w:val="center"/>
          </w:tcPr>
          <w:p w14:paraId="72DF5F54">
            <w:pPr>
              <w:rPr>
                <w:b/>
                <w:bCs/>
                <w:color w:val="000000"/>
                <w:sz w:val="22"/>
              </w:rPr>
            </w:pPr>
          </w:p>
        </w:tc>
        <w:tc>
          <w:tcPr>
            <w:tcW w:w="1701" w:type="dxa"/>
            <w:gridSpan w:val="2"/>
            <w:tcBorders>
              <w:top w:val="nil"/>
              <w:left w:val="nil"/>
              <w:bottom w:val="single" w:color="auto" w:sz="4" w:space="0"/>
              <w:right w:val="single" w:color="auto" w:sz="4" w:space="0"/>
            </w:tcBorders>
            <w:shd w:val="clear" w:color="auto" w:fill="auto"/>
            <w:vAlign w:val="center"/>
          </w:tcPr>
          <w:p w14:paraId="5D1301E2">
            <w:pPr>
              <w:rPr>
                <w:color w:val="000000"/>
              </w:rPr>
            </w:pPr>
            <w:r>
              <w:rPr>
                <w:rFonts w:hint="eastAsia"/>
                <w:color w:val="000000"/>
              </w:rPr>
              <w:t>传       真</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14:paraId="700CB24A">
            <w:pPr>
              <w:rPr>
                <w:color w:val="000000"/>
              </w:rPr>
            </w:pPr>
            <w:r>
              <w:rPr>
                <w:rFonts w:hint="eastAsia"/>
                <w:color w:val="000000"/>
              </w:rPr>
              <w:t>　</w:t>
            </w:r>
          </w:p>
        </w:tc>
        <w:tc>
          <w:tcPr>
            <w:tcW w:w="1418" w:type="dxa"/>
            <w:gridSpan w:val="2"/>
            <w:tcBorders>
              <w:top w:val="single" w:color="auto" w:sz="4" w:space="0"/>
              <w:left w:val="nil"/>
              <w:bottom w:val="single" w:color="auto" w:sz="4" w:space="0"/>
              <w:right w:val="single" w:color="000000" w:sz="4" w:space="0"/>
            </w:tcBorders>
            <w:shd w:val="clear" w:color="auto" w:fill="auto"/>
            <w:vAlign w:val="center"/>
          </w:tcPr>
          <w:p w14:paraId="4FC97B18">
            <w:pPr>
              <w:jc w:val="center"/>
              <w:rPr>
                <w:color w:val="000000"/>
              </w:rPr>
            </w:pPr>
            <w:r>
              <w:rPr>
                <w:rFonts w:hint="eastAsia"/>
                <w:color w:val="000000"/>
              </w:rPr>
              <w:t>国别或地区</w:t>
            </w:r>
          </w:p>
        </w:tc>
        <w:tc>
          <w:tcPr>
            <w:tcW w:w="3416" w:type="dxa"/>
            <w:gridSpan w:val="3"/>
            <w:tcBorders>
              <w:top w:val="single" w:color="auto" w:sz="4" w:space="0"/>
              <w:left w:val="nil"/>
              <w:bottom w:val="single" w:color="auto" w:sz="4" w:space="0"/>
              <w:right w:val="single" w:color="auto" w:sz="4" w:space="0"/>
            </w:tcBorders>
            <w:shd w:val="clear" w:color="auto" w:fill="auto"/>
            <w:vAlign w:val="center"/>
          </w:tcPr>
          <w:p w14:paraId="15DA1609">
            <w:pPr>
              <w:rPr>
                <w:color w:val="000000"/>
              </w:rPr>
            </w:pPr>
            <w:r>
              <w:rPr>
                <w:rFonts w:hint="eastAsia"/>
                <w:color w:val="000000"/>
              </w:rPr>
              <w:t>　</w:t>
            </w:r>
          </w:p>
        </w:tc>
      </w:tr>
      <w:tr w14:paraId="66FA6B2F">
        <w:tblPrEx>
          <w:tblCellMar>
            <w:top w:w="0" w:type="dxa"/>
            <w:left w:w="108" w:type="dxa"/>
            <w:bottom w:w="0" w:type="dxa"/>
            <w:right w:w="108" w:type="dxa"/>
          </w:tblCellMar>
        </w:tblPrEx>
        <w:trPr>
          <w:trHeight w:val="510" w:hRule="atLeast"/>
        </w:trPr>
        <w:tc>
          <w:tcPr>
            <w:tcW w:w="441" w:type="dxa"/>
            <w:vMerge w:val="continue"/>
            <w:tcBorders>
              <w:top w:val="single" w:color="auto" w:sz="4" w:space="0"/>
              <w:left w:val="single" w:color="auto" w:sz="4" w:space="0"/>
              <w:bottom w:val="single" w:color="000000" w:sz="4" w:space="0"/>
              <w:right w:val="single" w:color="auto" w:sz="4" w:space="0"/>
            </w:tcBorders>
            <w:vAlign w:val="center"/>
          </w:tcPr>
          <w:p w14:paraId="389E7181">
            <w:pPr>
              <w:rPr>
                <w:b/>
                <w:bCs/>
                <w:color w:val="000000"/>
                <w:sz w:val="22"/>
              </w:rPr>
            </w:pPr>
          </w:p>
        </w:tc>
        <w:tc>
          <w:tcPr>
            <w:tcW w:w="1701" w:type="dxa"/>
            <w:gridSpan w:val="2"/>
            <w:tcBorders>
              <w:top w:val="nil"/>
              <w:left w:val="nil"/>
              <w:bottom w:val="single" w:color="auto" w:sz="4" w:space="0"/>
              <w:right w:val="single" w:color="auto" w:sz="4" w:space="0"/>
            </w:tcBorders>
            <w:shd w:val="clear" w:color="auto" w:fill="auto"/>
            <w:vAlign w:val="center"/>
          </w:tcPr>
          <w:p w14:paraId="496AD426">
            <w:pPr>
              <w:rPr>
                <w:color w:val="000000"/>
              </w:rPr>
            </w:pPr>
            <w:r>
              <w:rPr>
                <w:rFonts w:hint="eastAsia"/>
                <w:color w:val="000000"/>
              </w:rPr>
              <w:t>个人通讯地址</w:t>
            </w:r>
          </w:p>
        </w:tc>
        <w:tc>
          <w:tcPr>
            <w:tcW w:w="6818" w:type="dxa"/>
            <w:gridSpan w:val="7"/>
            <w:tcBorders>
              <w:top w:val="single" w:color="auto" w:sz="4" w:space="0"/>
              <w:left w:val="nil"/>
              <w:bottom w:val="single" w:color="auto" w:sz="4" w:space="0"/>
              <w:right w:val="single" w:color="auto" w:sz="4" w:space="0"/>
            </w:tcBorders>
            <w:shd w:val="clear" w:color="auto" w:fill="auto"/>
            <w:vAlign w:val="center"/>
          </w:tcPr>
          <w:p w14:paraId="6E8640C3">
            <w:pPr>
              <w:rPr>
                <w:color w:val="000000"/>
              </w:rPr>
            </w:pPr>
            <w:r>
              <w:rPr>
                <w:rFonts w:hint="eastAsia"/>
                <w:color w:val="000000"/>
              </w:rPr>
              <w:t>　</w:t>
            </w:r>
          </w:p>
        </w:tc>
      </w:tr>
      <w:tr w14:paraId="6D6C3B85">
        <w:tblPrEx>
          <w:tblCellMar>
            <w:top w:w="0" w:type="dxa"/>
            <w:left w:w="108" w:type="dxa"/>
            <w:bottom w:w="0" w:type="dxa"/>
            <w:right w:w="108" w:type="dxa"/>
          </w:tblCellMar>
        </w:tblPrEx>
        <w:trPr>
          <w:trHeight w:val="510" w:hRule="atLeast"/>
        </w:trPr>
        <w:tc>
          <w:tcPr>
            <w:tcW w:w="441" w:type="dxa"/>
            <w:vMerge w:val="continue"/>
            <w:tcBorders>
              <w:top w:val="single" w:color="auto" w:sz="4" w:space="0"/>
              <w:left w:val="single" w:color="auto" w:sz="4" w:space="0"/>
              <w:bottom w:val="single" w:color="000000" w:sz="4" w:space="0"/>
              <w:right w:val="single" w:color="auto" w:sz="4" w:space="0"/>
            </w:tcBorders>
            <w:vAlign w:val="center"/>
          </w:tcPr>
          <w:p w14:paraId="59F4B751">
            <w:pPr>
              <w:rPr>
                <w:b/>
                <w:bCs/>
                <w:color w:val="000000"/>
                <w:sz w:val="22"/>
              </w:rPr>
            </w:pPr>
          </w:p>
        </w:tc>
        <w:tc>
          <w:tcPr>
            <w:tcW w:w="1701" w:type="dxa"/>
            <w:gridSpan w:val="2"/>
            <w:tcBorders>
              <w:top w:val="nil"/>
              <w:left w:val="nil"/>
              <w:bottom w:val="single" w:color="auto" w:sz="4" w:space="0"/>
              <w:right w:val="single" w:color="auto" w:sz="4" w:space="0"/>
            </w:tcBorders>
            <w:shd w:val="clear" w:color="auto" w:fill="auto"/>
            <w:vAlign w:val="center"/>
          </w:tcPr>
          <w:p w14:paraId="04A5DCC3">
            <w:pPr>
              <w:jc w:val="center"/>
              <w:rPr>
                <w:color w:val="000000"/>
              </w:rPr>
            </w:pPr>
            <w:r>
              <w:rPr>
                <w:rFonts w:hint="eastAsia"/>
                <w:color w:val="000000"/>
              </w:rPr>
              <w:t>工 作 单 位</w:t>
            </w:r>
          </w:p>
        </w:tc>
        <w:tc>
          <w:tcPr>
            <w:tcW w:w="6818" w:type="dxa"/>
            <w:gridSpan w:val="7"/>
            <w:tcBorders>
              <w:top w:val="single" w:color="auto" w:sz="4" w:space="0"/>
              <w:left w:val="nil"/>
              <w:bottom w:val="single" w:color="auto" w:sz="4" w:space="0"/>
              <w:right w:val="single" w:color="auto" w:sz="4" w:space="0"/>
            </w:tcBorders>
            <w:shd w:val="clear" w:color="auto" w:fill="auto"/>
            <w:vAlign w:val="center"/>
          </w:tcPr>
          <w:p w14:paraId="436BCA3F">
            <w:pPr>
              <w:rPr>
                <w:color w:val="000000"/>
              </w:rPr>
            </w:pPr>
            <w:r>
              <w:rPr>
                <w:rFonts w:hint="eastAsia"/>
                <w:color w:val="000000"/>
              </w:rPr>
              <w:t>　</w:t>
            </w:r>
          </w:p>
        </w:tc>
      </w:tr>
      <w:tr w14:paraId="038B8BA3">
        <w:tblPrEx>
          <w:tblCellMar>
            <w:top w:w="0" w:type="dxa"/>
            <w:left w:w="108" w:type="dxa"/>
            <w:bottom w:w="0" w:type="dxa"/>
            <w:right w:w="108" w:type="dxa"/>
          </w:tblCellMar>
        </w:tblPrEx>
        <w:trPr>
          <w:trHeight w:val="510" w:hRule="atLeast"/>
        </w:trPr>
        <w:tc>
          <w:tcPr>
            <w:tcW w:w="441" w:type="dxa"/>
            <w:vMerge w:val="continue"/>
            <w:tcBorders>
              <w:top w:val="single" w:color="auto" w:sz="4" w:space="0"/>
              <w:left w:val="single" w:color="auto" w:sz="4" w:space="0"/>
              <w:bottom w:val="single" w:color="000000" w:sz="4" w:space="0"/>
              <w:right w:val="single" w:color="auto" w:sz="4" w:space="0"/>
            </w:tcBorders>
            <w:vAlign w:val="center"/>
          </w:tcPr>
          <w:p w14:paraId="03EEEDD4">
            <w:pPr>
              <w:rPr>
                <w:b/>
                <w:bCs/>
                <w:color w:val="000000"/>
                <w:sz w:val="22"/>
              </w:rPr>
            </w:pPr>
          </w:p>
        </w:tc>
        <w:tc>
          <w:tcPr>
            <w:tcW w:w="1701" w:type="dxa"/>
            <w:gridSpan w:val="2"/>
            <w:tcBorders>
              <w:top w:val="nil"/>
              <w:left w:val="nil"/>
              <w:bottom w:val="single" w:color="auto" w:sz="4" w:space="0"/>
              <w:right w:val="single" w:color="auto" w:sz="4" w:space="0"/>
            </w:tcBorders>
            <w:shd w:val="clear" w:color="auto" w:fill="auto"/>
            <w:vAlign w:val="center"/>
          </w:tcPr>
          <w:p w14:paraId="1133D35F">
            <w:pPr>
              <w:rPr>
                <w:color w:val="000000"/>
              </w:rPr>
            </w:pPr>
            <w:r>
              <w:rPr>
                <w:rFonts w:hint="eastAsia"/>
                <w:color w:val="000000"/>
              </w:rPr>
              <w:t>主要研究领域</w:t>
            </w:r>
          </w:p>
        </w:tc>
        <w:tc>
          <w:tcPr>
            <w:tcW w:w="6818" w:type="dxa"/>
            <w:gridSpan w:val="7"/>
            <w:tcBorders>
              <w:top w:val="single" w:color="auto" w:sz="4" w:space="0"/>
              <w:left w:val="nil"/>
              <w:bottom w:val="single" w:color="auto" w:sz="4" w:space="0"/>
              <w:right w:val="single" w:color="auto" w:sz="4" w:space="0"/>
            </w:tcBorders>
            <w:shd w:val="clear" w:color="auto" w:fill="auto"/>
            <w:vAlign w:val="center"/>
          </w:tcPr>
          <w:p w14:paraId="2345730E">
            <w:pPr>
              <w:rPr>
                <w:color w:val="000000"/>
              </w:rPr>
            </w:pPr>
            <w:r>
              <w:rPr>
                <w:rFonts w:hint="eastAsia"/>
                <w:color w:val="000000"/>
              </w:rPr>
              <w:t>　</w:t>
            </w:r>
          </w:p>
        </w:tc>
      </w:tr>
      <w:tr w14:paraId="681FBEBB">
        <w:tblPrEx>
          <w:tblCellMar>
            <w:top w:w="0" w:type="dxa"/>
            <w:left w:w="108" w:type="dxa"/>
            <w:bottom w:w="0" w:type="dxa"/>
            <w:right w:w="108" w:type="dxa"/>
          </w:tblCellMar>
        </w:tblPrEx>
        <w:trPr>
          <w:trHeight w:val="652" w:hRule="atLeast"/>
        </w:trPr>
        <w:tc>
          <w:tcPr>
            <w:tcW w:w="441" w:type="dxa"/>
            <w:vMerge w:val="restart"/>
            <w:tcBorders>
              <w:top w:val="nil"/>
              <w:left w:val="single" w:color="auto" w:sz="4" w:space="0"/>
              <w:bottom w:val="single" w:color="auto" w:sz="4" w:space="0"/>
              <w:right w:val="single" w:color="auto" w:sz="4" w:space="0"/>
            </w:tcBorders>
            <w:shd w:val="clear" w:color="auto" w:fill="auto"/>
            <w:vAlign w:val="center"/>
          </w:tcPr>
          <w:p w14:paraId="57D0C5D1">
            <w:pPr>
              <w:rPr>
                <w:b/>
                <w:bCs/>
                <w:color w:val="000000"/>
                <w:sz w:val="22"/>
              </w:rPr>
            </w:pPr>
            <w:r>
              <w:rPr>
                <w:rFonts w:hint="eastAsia"/>
                <w:b/>
                <w:bCs/>
                <w:color w:val="000000"/>
                <w:sz w:val="22"/>
              </w:rPr>
              <w:t>依托单位信息</w:t>
            </w:r>
          </w:p>
        </w:tc>
        <w:tc>
          <w:tcPr>
            <w:tcW w:w="1701" w:type="dxa"/>
            <w:gridSpan w:val="2"/>
            <w:tcBorders>
              <w:top w:val="nil"/>
              <w:left w:val="nil"/>
              <w:bottom w:val="single" w:color="auto" w:sz="4" w:space="0"/>
              <w:right w:val="single" w:color="auto" w:sz="4" w:space="0"/>
            </w:tcBorders>
            <w:shd w:val="clear" w:color="auto" w:fill="auto"/>
            <w:vAlign w:val="center"/>
          </w:tcPr>
          <w:p w14:paraId="20291B68">
            <w:pPr>
              <w:jc w:val="center"/>
              <w:rPr>
                <w:color w:val="000000"/>
              </w:rPr>
            </w:pPr>
            <w:r>
              <w:rPr>
                <w:rFonts w:hint="eastAsia"/>
                <w:color w:val="000000"/>
              </w:rPr>
              <w:t>名       称</w:t>
            </w:r>
          </w:p>
        </w:tc>
        <w:tc>
          <w:tcPr>
            <w:tcW w:w="6818" w:type="dxa"/>
            <w:gridSpan w:val="7"/>
            <w:tcBorders>
              <w:top w:val="single" w:color="auto" w:sz="4" w:space="0"/>
              <w:left w:val="nil"/>
              <w:bottom w:val="single" w:color="auto" w:sz="4" w:space="0"/>
              <w:right w:val="single" w:color="auto" w:sz="4" w:space="0"/>
            </w:tcBorders>
            <w:shd w:val="clear" w:color="auto" w:fill="auto"/>
            <w:vAlign w:val="center"/>
          </w:tcPr>
          <w:p w14:paraId="5D4AB373">
            <w:pPr>
              <w:jc w:val="center"/>
              <w:rPr>
                <w:color w:val="000000"/>
              </w:rPr>
            </w:pPr>
          </w:p>
        </w:tc>
      </w:tr>
      <w:tr w14:paraId="7CBBEF79">
        <w:tblPrEx>
          <w:tblCellMar>
            <w:top w:w="0" w:type="dxa"/>
            <w:left w:w="108" w:type="dxa"/>
            <w:bottom w:w="0" w:type="dxa"/>
            <w:right w:w="108" w:type="dxa"/>
          </w:tblCellMar>
        </w:tblPrEx>
        <w:trPr>
          <w:trHeight w:val="562" w:hRule="atLeast"/>
        </w:trPr>
        <w:tc>
          <w:tcPr>
            <w:tcW w:w="441" w:type="dxa"/>
            <w:vMerge w:val="continue"/>
            <w:tcBorders>
              <w:top w:val="nil"/>
              <w:left w:val="single" w:color="auto" w:sz="4" w:space="0"/>
              <w:bottom w:val="single" w:color="auto" w:sz="4" w:space="0"/>
              <w:right w:val="single" w:color="auto" w:sz="4" w:space="0"/>
            </w:tcBorders>
            <w:vAlign w:val="center"/>
          </w:tcPr>
          <w:p w14:paraId="26E9EC47">
            <w:pPr>
              <w:rPr>
                <w:b/>
                <w:bCs/>
                <w:color w:val="000000"/>
                <w:sz w:val="22"/>
              </w:rPr>
            </w:pPr>
          </w:p>
        </w:tc>
        <w:tc>
          <w:tcPr>
            <w:tcW w:w="1701" w:type="dxa"/>
            <w:gridSpan w:val="2"/>
            <w:tcBorders>
              <w:top w:val="nil"/>
              <w:left w:val="nil"/>
              <w:bottom w:val="single" w:color="auto" w:sz="4" w:space="0"/>
              <w:right w:val="single" w:color="auto" w:sz="4" w:space="0"/>
            </w:tcBorders>
            <w:shd w:val="clear" w:color="auto" w:fill="auto"/>
            <w:vAlign w:val="center"/>
          </w:tcPr>
          <w:p w14:paraId="09945F22">
            <w:pPr>
              <w:jc w:val="center"/>
              <w:rPr>
                <w:color w:val="000000"/>
              </w:rPr>
            </w:pPr>
            <w:r>
              <w:rPr>
                <w:rFonts w:hint="eastAsia"/>
                <w:color w:val="000000"/>
              </w:rPr>
              <w:t>联   系   人</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14:paraId="66F9131A">
            <w:pPr>
              <w:jc w:val="center"/>
              <w:rPr>
                <w:color w:val="000000"/>
              </w:rPr>
            </w:pPr>
          </w:p>
        </w:tc>
        <w:tc>
          <w:tcPr>
            <w:tcW w:w="1418" w:type="dxa"/>
            <w:gridSpan w:val="2"/>
            <w:tcBorders>
              <w:top w:val="single" w:color="auto" w:sz="4" w:space="0"/>
              <w:left w:val="nil"/>
              <w:bottom w:val="single" w:color="auto" w:sz="4" w:space="0"/>
              <w:right w:val="single" w:color="000000" w:sz="4" w:space="0"/>
            </w:tcBorders>
            <w:shd w:val="clear" w:color="auto" w:fill="auto"/>
            <w:vAlign w:val="center"/>
          </w:tcPr>
          <w:p w14:paraId="2D7CF9A4">
            <w:pPr>
              <w:jc w:val="center"/>
              <w:rPr>
                <w:color w:val="000000"/>
              </w:rPr>
            </w:pPr>
            <w:r>
              <w:rPr>
                <w:rFonts w:hint="eastAsia"/>
                <w:color w:val="000000"/>
              </w:rPr>
              <w:t>电子邮箱</w:t>
            </w:r>
          </w:p>
        </w:tc>
        <w:tc>
          <w:tcPr>
            <w:tcW w:w="3416" w:type="dxa"/>
            <w:gridSpan w:val="3"/>
            <w:tcBorders>
              <w:top w:val="single" w:color="auto" w:sz="4" w:space="0"/>
              <w:left w:val="nil"/>
              <w:bottom w:val="single" w:color="auto" w:sz="4" w:space="0"/>
              <w:right w:val="single" w:color="000000" w:sz="4" w:space="0"/>
            </w:tcBorders>
            <w:shd w:val="clear" w:color="auto" w:fill="auto"/>
            <w:vAlign w:val="center"/>
          </w:tcPr>
          <w:p w14:paraId="6C39B556">
            <w:pPr>
              <w:rPr>
                <w:color w:val="000000"/>
              </w:rPr>
            </w:pPr>
            <w:r>
              <w:rPr>
                <w:rFonts w:hint="eastAsia"/>
                <w:color w:val="000000"/>
              </w:rPr>
              <w:t>　</w:t>
            </w:r>
          </w:p>
        </w:tc>
      </w:tr>
      <w:tr w14:paraId="3B016F85">
        <w:tblPrEx>
          <w:tblCellMar>
            <w:top w:w="0" w:type="dxa"/>
            <w:left w:w="108" w:type="dxa"/>
            <w:bottom w:w="0" w:type="dxa"/>
            <w:right w:w="108" w:type="dxa"/>
          </w:tblCellMar>
        </w:tblPrEx>
        <w:trPr>
          <w:trHeight w:val="556" w:hRule="atLeast"/>
        </w:trPr>
        <w:tc>
          <w:tcPr>
            <w:tcW w:w="441" w:type="dxa"/>
            <w:vMerge w:val="continue"/>
            <w:tcBorders>
              <w:top w:val="nil"/>
              <w:left w:val="single" w:color="auto" w:sz="4" w:space="0"/>
              <w:bottom w:val="single" w:color="auto" w:sz="4" w:space="0"/>
              <w:right w:val="single" w:color="auto" w:sz="4" w:space="0"/>
            </w:tcBorders>
            <w:vAlign w:val="center"/>
          </w:tcPr>
          <w:p w14:paraId="33087E31">
            <w:pPr>
              <w:rPr>
                <w:b/>
                <w:bCs/>
                <w:color w:val="000000"/>
                <w:sz w:val="22"/>
              </w:rPr>
            </w:pPr>
          </w:p>
        </w:tc>
        <w:tc>
          <w:tcPr>
            <w:tcW w:w="1701" w:type="dxa"/>
            <w:gridSpan w:val="2"/>
            <w:tcBorders>
              <w:top w:val="nil"/>
              <w:left w:val="nil"/>
              <w:bottom w:val="single" w:color="auto" w:sz="4" w:space="0"/>
              <w:right w:val="single" w:color="auto" w:sz="4" w:space="0"/>
            </w:tcBorders>
            <w:shd w:val="clear" w:color="auto" w:fill="auto"/>
            <w:vAlign w:val="center"/>
          </w:tcPr>
          <w:p w14:paraId="26B29625">
            <w:pPr>
              <w:jc w:val="center"/>
              <w:rPr>
                <w:color w:val="000000"/>
              </w:rPr>
            </w:pPr>
            <w:r>
              <w:rPr>
                <w:rFonts w:hint="eastAsia"/>
                <w:color w:val="000000"/>
              </w:rPr>
              <w:t>电       话</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14:paraId="4314CA6C">
            <w:pPr>
              <w:jc w:val="center"/>
              <w:rPr>
                <w:color w:val="000000"/>
              </w:rPr>
            </w:pPr>
          </w:p>
        </w:tc>
        <w:tc>
          <w:tcPr>
            <w:tcW w:w="1418" w:type="dxa"/>
            <w:gridSpan w:val="2"/>
            <w:tcBorders>
              <w:top w:val="single" w:color="auto" w:sz="4" w:space="0"/>
              <w:left w:val="nil"/>
              <w:bottom w:val="single" w:color="auto" w:sz="4" w:space="0"/>
              <w:right w:val="single" w:color="000000" w:sz="4" w:space="0"/>
            </w:tcBorders>
            <w:shd w:val="clear" w:color="auto" w:fill="auto"/>
            <w:vAlign w:val="center"/>
          </w:tcPr>
          <w:p w14:paraId="38E5918C">
            <w:pPr>
              <w:jc w:val="center"/>
              <w:rPr>
                <w:color w:val="000000"/>
              </w:rPr>
            </w:pPr>
            <w:r>
              <w:rPr>
                <w:rFonts w:hint="eastAsia"/>
                <w:color w:val="000000"/>
              </w:rPr>
              <w:t>网站地址</w:t>
            </w:r>
          </w:p>
        </w:tc>
        <w:tc>
          <w:tcPr>
            <w:tcW w:w="3416" w:type="dxa"/>
            <w:gridSpan w:val="3"/>
            <w:tcBorders>
              <w:top w:val="single" w:color="auto" w:sz="4" w:space="0"/>
              <w:left w:val="nil"/>
              <w:bottom w:val="single" w:color="auto" w:sz="4" w:space="0"/>
              <w:right w:val="single" w:color="000000" w:sz="4" w:space="0"/>
            </w:tcBorders>
            <w:shd w:val="clear" w:color="auto" w:fill="auto"/>
            <w:vAlign w:val="center"/>
          </w:tcPr>
          <w:p w14:paraId="626C7807">
            <w:pPr>
              <w:rPr>
                <w:color w:val="000000"/>
              </w:rPr>
            </w:pPr>
            <w:r>
              <w:rPr>
                <w:rFonts w:hint="eastAsia"/>
                <w:color w:val="000000"/>
              </w:rPr>
              <w:t>　</w:t>
            </w:r>
          </w:p>
        </w:tc>
      </w:tr>
      <w:tr w14:paraId="7EAE597D">
        <w:tblPrEx>
          <w:tblCellMar>
            <w:top w:w="0" w:type="dxa"/>
            <w:left w:w="108" w:type="dxa"/>
            <w:bottom w:w="0" w:type="dxa"/>
            <w:right w:w="108" w:type="dxa"/>
          </w:tblCellMar>
        </w:tblPrEx>
        <w:trPr>
          <w:trHeight w:val="483" w:hRule="atLeast"/>
        </w:trPr>
        <w:tc>
          <w:tcPr>
            <w:tcW w:w="441" w:type="dxa"/>
            <w:vMerge w:val="restart"/>
            <w:tcBorders>
              <w:top w:val="nil"/>
              <w:left w:val="single" w:color="auto" w:sz="4" w:space="0"/>
              <w:bottom w:val="single" w:color="auto" w:sz="4" w:space="0"/>
              <w:right w:val="single" w:color="auto" w:sz="4" w:space="0"/>
            </w:tcBorders>
            <w:shd w:val="clear" w:color="auto" w:fill="auto"/>
            <w:vAlign w:val="center"/>
          </w:tcPr>
          <w:p w14:paraId="5759DCED">
            <w:pPr>
              <w:rPr>
                <w:b/>
                <w:bCs/>
                <w:color w:val="000000"/>
                <w:sz w:val="22"/>
              </w:rPr>
            </w:pPr>
            <w:r>
              <w:rPr>
                <w:rFonts w:hint="eastAsia"/>
                <w:b/>
                <w:bCs/>
                <w:color w:val="000000"/>
                <w:sz w:val="22"/>
              </w:rPr>
              <w:t>合 作 研 究 单 位 信 息</w:t>
            </w:r>
          </w:p>
        </w:tc>
        <w:tc>
          <w:tcPr>
            <w:tcW w:w="8519" w:type="dxa"/>
            <w:gridSpan w:val="9"/>
            <w:tcBorders>
              <w:top w:val="single" w:color="auto" w:sz="4" w:space="0"/>
              <w:left w:val="nil"/>
              <w:bottom w:val="single" w:color="auto" w:sz="4" w:space="0"/>
              <w:right w:val="single" w:color="000000" w:sz="4" w:space="0"/>
            </w:tcBorders>
            <w:shd w:val="clear" w:color="auto" w:fill="auto"/>
            <w:vAlign w:val="center"/>
          </w:tcPr>
          <w:p w14:paraId="55B0D321">
            <w:pPr>
              <w:jc w:val="center"/>
              <w:rPr>
                <w:color w:val="000000"/>
              </w:rPr>
            </w:pPr>
            <w:r>
              <w:rPr>
                <w:rFonts w:hint="eastAsia"/>
                <w:color w:val="000000"/>
              </w:rPr>
              <w:t>单位名称</w:t>
            </w:r>
          </w:p>
        </w:tc>
      </w:tr>
      <w:tr w14:paraId="7CF610AA">
        <w:tblPrEx>
          <w:tblCellMar>
            <w:top w:w="0" w:type="dxa"/>
            <w:left w:w="108" w:type="dxa"/>
            <w:bottom w:w="0" w:type="dxa"/>
            <w:right w:w="108" w:type="dxa"/>
          </w:tblCellMar>
        </w:tblPrEx>
        <w:trPr>
          <w:trHeight w:val="704" w:hRule="atLeast"/>
        </w:trPr>
        <w:tc>
          <w:tcPr>
            <w:tcW w:w="441" w:type="dxa"/>
            <w:vMerge w:val="continue"/>
            <w:tcBorders>
              <w:top w:val="nil"/>
              <w:left w:val="single" w:color="auto" w:sz="4" w:space="0"/>
              <w:bottom w:val="single" w:color="auto" w:sz="4" w:space="0"/>
              <w:right w:val="single" w:color="auto" w:sz="4" w:space="0"/>
            </w:tcBorders>
            <w:vAlign w:val="center"/>
          </w:tcPr>
          <w:p w14:paraId="03FA65A7">
            <w:pPr>
              <w:rPr>
                <w:b/>
                <w:bCs/>
                <w:color w:val="000000"/>
                <w:sz w:val="22"/>
              </w:rPr>
            </w:pPr>
          </w:p>
        </w:tc>
        <w:tc>
          <w:tcPr>
            <w:tcW w:w="8519" w:type="dxa"/>
            <w:gridSpan w:val="9"/>
            <w:tcBorders>
              <w:top w:val="single" w:color="auto" w:sz="4" w:space="0"/>
              <w:left w:val="nil"/>
              <w:bottom w:val="single" w:color="auto" w:sz="4" w:space="0"/>
              <w:right w:val="single" w:color="auto" w:sz="4" w:space="0"/>
            </w:tcBorders>
            <w:shd w:val="clear" w:color="auto" w:fill="auto"/>
            <w:vAlign w:val="center"/>
          </w:tcPr>
          <w:p w14:paraId="03C7F302">
            <w:pPr>
              <w:rPr>
                <w:color w:val="000000"/>
              </w:rPr>
            </w:pPr>
            <w:r>
              <w:rPr>
                <w:rFonts w:hint="eastAsia"/>
                <w:color w:val="000000"/>
              </w:rPr>
              <w:t>　</w:t>
            </w:r>
          </w:p>
        </w:tc>
      </w:tr>
      <w:tr w14:paraId="1C0EC361">
        <w:tblPrEx>
          <w:tblCellMar>
            <w:top w:w="0" w:type="dxa"/>
            <w:left w:w="108" w:type="dxa"/>
            <w:bottom w:w="0" w:type="dxa"/>
            <w:right w:w="108" w:type="dxa"/>
          </w:tblCellMar>
        </w:tblPrEx>
        <w:trPr>
          <w:trHeight w:val="974" w:hRule="atLeast"/>
        </w:trPr>
        <w:tc>
          <w:tcPr>
            <w:tcW w:w="441" w:type="dxa"/>
            <w:vMerge w:val="continue"/>
            <w:tcBorders>
              <w:top w:val="nil"/>
              <w:left w:val="single" w:color="auto" w:sz="4" w:space="0"/>
              <w:bottom w:val="single" w:color="auto" w:sz="4" w:space="0"/>
              <w:right w:val="single" w:color="auto" w:sz="4" w:space="0"/>
            </w:tcBorders>
            <w:vAlign w:val="center"/>
          </w:tcPr>
          <w:p w14:paraId="36CBAFC3">
            <w:pPr>
              <w:rPr>
                <w:b/>
                <w:bCs/>
                <w:color w:val="000000"/>
                <w:sz w:val="22"/>
              </w:rPr>
            </w:pPr>
          </w:p>
        </w:tc>
        <w:tc>
          <w:tcPr>
            <w:tcW w:w="8519" w:type="dxa"/>
            <w:gridSpan w:val="9"/>
            <w:tcBorders>
              <w:top w:val="single" w:color="auto" w:sz="4" w:space="0"/>
              <w:left w:val="nil"/>
              <w:bottom w:val="single" w:color="auto" w:sz="4" w:space="0"/>
              <w:right w:val="single" w:color="auto" w:sz="4" w:space="0"/>
            </w:tcBorders>
            <w:shd w:val="clear" w:color="auto" w:fill="auto"/>
            <w:vAlign w:val="center"/>
          </w:tcPr>
          <w:p w14:paraId="722647B5">
            <w:pPr>
              <w:rPr>
                <w:color w:val="000000"/>
              </w:rPr>
            </w:pPr>
            <w:r>
              <w:rPr>
                <w:rFonts w:hint="eastAsia"/>
                <w:color w:val="000000"/>
              </w:rPr>
              <w:t>　</w:t>
            </w:r>
          </w:p>
        </w:tc>
      </w:tr>
      <w:tr w14:paraId="0F2F123E">
        <w:tblPrEx>
          <w:tblCellMar>
            <w:top w:w="0" w:type="dxa"/>
            <w:left w:w="108" w:type="dxa"/>
            <w:bottom w:w="0" w:type="dxa"/>
            <w:right w:w="108" w:type="dxa"/>
          </w:tblCellMar>
        </w:tblPrEx>
        <w:trPr>
          <w:trHeight w:val="510" w:hRule="atLeast"/>
        </w:trPr>
        <w:tc>
          <w:tcPr>
            <w:tcW w:w="441" w:type="dxa"/>
            <w:vMerge w:val="restart"/>
            <w:tcBorders>
              <w:top w:val="nil"/>
              <w:left w:val="single" w:color="auto" w:sz="4" w:space="0"/>
              <w:bottom w:val="single" w:color="auto" w:sz="4" w:space="0"/>
              <w:right w:val="single" w:color="auto" w:sz="4" w:space="0"/>
            </w:tcBorders>
            <w:shd w:val="clear" w:color="auto" w:fill="auto"/>
            <w:vAlign w:val="center"/>
          </w:tcPr>
          <w:p w14:paraId="640B0170">
            <w:pPr>
              <w:rPr>
                <w:b/>
                <w:bCs/>
                <w:color w:val="000000"/>
                <w:sz w:val="22"/>
              </w:rPr>
            </w:pPr>
            <w:r>
              <w:rPr>
                <w:rFonts w:hint="eastAsia"/>
                <w:b/>
                <w:bCs/>
                <w:color w:val="000000"/>
                <w:sz w:val="22"/>
              </w:rPr>
              <w:t>项目基本信息</w:t>
            </w:r>
          </w:p>
        </w:tc>
        <w:tc>
          <w:tcPr>
            <w:tcW w:w="1701" w:type="dxa"/>
            <w:gridSpan w:val="2"/>
            <w:tcBorders>
              <w:top w:val="nil"/>
              <w:left w:val="nil"/>
              <w:bottom w:val="single" w:color="auto" w:sz="4" w:space="0"/>
              <w:right w:val="single" w:color="auto" w:sz="4" w:space="0"/>
            </w:tcBorders>
            <w:shd w:val="clear" w:color="auto" w:fill="auto"/>
            <w:vAlign w:val="center"/>
          </w:tcPr>
          <w:p w14:paraId="0E3525F0">
            <w:pPr>
              <w:jc w:val="center"/>
              <w:rPr>
                <w:color w:val="000000"/>
              </w:rPr>
            </w:pPr>
            <w:r>
              <w:rPr>
                <w:rFonts w:hint="eastAsia"/>
                <w:color w:val="000000"/>
              </w:rPr>
              <w:t>项目名称</w:t>
            </w:r>
          </w:p>
        </w:tc>
        <w:tc>
          <w:tcPr>
            <w:tcW w:w="6818" w:type="dxa"/>
            <w:gridSpan w:val="7"/>
            <w:tcBorders>
              <w:top w:val="single" w:color="auto" w:sz="4" w:space="0"/>
              <w:left w:val="nil"/>
              <w:bottom w:val="single" w:color="auto" w:sz="4" w:space="0"/>
              <w:right w:val="single" w:color="auto" w:sz="4" w:space="0"/>
            </w:tcBorders>
            <w:shd w:val="clear" w:color="auto" w:fill="auto"/>
            <w:vAlign w:val="center"/>
          </w:tcPr>
          <w:p w14:paraId="28C80B66">
            <w:pPr>
              <w:rPr>
                <w:color w:val="000000"/>
              </w:rPr>
            </w:pPr>
            <w:r>
              <w:rPr>
                <w:rFonts w:hint="eastAsia"/>
                <w:color w:val="000000"/>
              </w:rPr>
              <w:t>　</w:t>
            </w:r>
          </w:p>
        </w:tc>
      </w:tr>
      <w:tr w14:paraId="2F2D702E">
        <w:tblPrEx>
          <w:tblCellMar>
            <w:top w:w="0" w:type="dxa"/>
            <w:left w:w="108" w:type="dxa"/>
            <w:bottom w:w="0" w:type="dxa"/>
            <w:right w:w="108" w:type="dxa"/>
          </w:tblCellMar>
        </w:tblPrEx>
        <w:trPr>
          <w:trHeight w:val="510" w:hRule="atLeast"/>
        </w:trPr>
        <w:tc>
          <w:tcPr>
            <w:tcW w:w="441" w:type="dxa"/>
            <w:vMerge w:val="continue"/>
            <w:tcBorders>
              <w:top w:val="nil"/>
              <w:left w:val="single" w:color="auto" w:sz="4" w:space="0"/>
              <w:bottom w:val="single" w:color="auto" w:sz="4" w:space="0"/>
              <w:right w:val="single" w:color="auto" w:sz="4" w:space="0"/>
            </w:tcBorders>
            <w:vAlign w:val="center"/>
          </w:tcPr>
          <w:p w14:paraId="71B8D6B7">
            <w:pPr>
              <w:rPr>
                <w:b/>
                <w:bCs/>
                <w:color w:val="000000"/>
                <w:sz w:val="22"/>
              </w:rPr>
            </w:pPr>
          </w:p>
        </w:tc>
        <w:tc>
          <w:tcPr>
            <w:tcW w:w="1701" w:type="dxa"/>
            <w:gridSpan w:val="2"/>
            <w:tcBorders>
              <w:top w:val="nil"/>
              <w:left w:val="nil"/>
              <w:bottom w:val="single" w:color="auto" w:sz="4" w:space="0"/>
              <w:right w:val="single" w:color="auto" w:sz="4" w:space="0"/>
            </w:tcBorders>
            <w:shd w:val="clear" w:color="auto" w:fill="auto"/>
            <w:vAlign w:val="center"/>
          </w:tcPr>
          <w:p w14:paraId="7EA83CD6">
            <w:pPr>
              <w:jc w:val="center"/>
              <w:rPr>
                <w:color w:val="000000"/>
              </w:rPr>
            </w:pPr>
            <w:r>
              <w:rPr>
                <w:rFonts w:hint="eastAsia"/>
                <w:color w:val="000000"/>
              </w:rPr>
              <w:t>英文名称</w:t>
            </w:r>
          </w:p>
        </w:tc>
        <w:tc>
          <w:tcPr>
            <w:tcW w:w="6818" w:type="dxa"/>
            <w:gridSpan w:val="7"/>
            <w:tcBorders>
              <w:top w:val="single" w:color="auto" w:sz="4" w:space="0"/>
              <w:left w:val="nil"/>
              <w:bottom w:val="single" w:color="auto" w:sz="4" w:space="0"/>
              <w:right w:val="single" w:color="auto" w:sz="4" w:space="0"/>
            </w:tcBorders>
            <w:shd w:val="clear" w:color="auto" w:fill="auto"/>
            <w:vAlign w:val="center"/>
          </w:tcPr>
          <w:p w14:paraId="68DE720D">
            <w:pPr>
              <w:rPr>
                <w:color w:val="000000"/>
              </w:rPr>
            </w:pPr>
            <w:r>
              <w:rPr>
                <w:rFonts w:hint="eastAsia"/>
                <w:color w:val="000000"/>
              </w:rPr>
              <w:t>　</w:t>
            </w:r>
          </w:p>
        </w:tc>
      </w:tr>
      <w:tr w14:paraId="11D2449F">
        <w:tblPrEx>
          <w:tblCellMar>
            <w:top w:w="0" w:type="dxa"/>
            <w:left w:w="108" w:type="dxa"/>
            <w:bottom w:w="0" w:type="dxa"/>
            <w:right w:w="108" w:type="dxa"/>
          </w:tblCellMar>
        </w:tblPrEx>
        <w:trPr>
          <w:trHeight w:val="510" w:hRule="atLeast"/>
        </w:trPr>
        <w:tc>
          <w:tcPr>
            <w:tcW w:w="441" w:type="dxa"/>
            <w:vMerge w:val="continue"/>
            <w:tcBorders>
              <w:top w:val="nil"/>
              <w:left w:val="single" w:color="auto" w:sz="4" w:space="0"/>
              <w:bottom w:val="single" w:color="auto" w:sz="4" w:space="0"/>
              <w:right w:val="single" w:color="auto" w:sz="4" w:space="0"/>
            </w:tcBorders>
            <w:vAlign w:val="center"/>
          </w:tcPr>
          <w:p w14:paraId="52363A94">
            <w:pPr>
              <w:rPr>
                <w:b/>
                <w:bCs/>
                <w:color w:val="000000"/>
                <w:sz w:val="22"/>
              </w:rPr>
            </w:pPr>
          </w:p>
        </w:tc>
        <w:tc>
          <w:tcPr>
            <w:tcW w:w="1701" w:type="dxa"/>
            <w:gridSpan w:val="2"/>
            <w:tcBorders>
              <w:top w:val="nil"/>
              <w:left w:val="nil"/>
              <w:bottom w:val="single" w:color="auto" w:sz="4" w:space="0"/>
              <w:right w:val="single" w:color="auto" w:sz="4" w:space="0"/>
            </w:tcBorders>
            <w:shd w:val="clear" w:color="auto" w:fill="auto"/>
            <w:vAlign w:val="center"/>
          </w:tcPr>
          <w:p w14:paraId="1F6BB719">
            <w:pPr>
              <w:jc w:val="center"/>
              <w:rPr>
                <w:color w:val="000000"/>
              </w:rPr>
            </w:pPr>
            <w:r>
              <w:rPr>
                <w:rFonts w:hint="eastAsia"/>
                <w:color w:val="000000"/>
              </w:rPr>
              <w:t>资助类别</w:t>
            </w:r>
          </w:p>
        </w:tc>
        <w:tc>
          <w:tcPr>
            <w:tcW w:w="2558" w:type="dxa"/>
            <w:gridSpan w:val="3"/>
            <w:tcBorders>
              <w:top w:val="single" w:color="auto" w:sz="4" w:space="0"/>
              <w:left w:val="nil"/>
              <w:bottom w:val="single" w:color="auto" w:sz="4" w:space="0"/>
              <w:right w:val="single" w:color="auto" w:sz="4" w:space="0"/>
            </w:tcBorders>
            <w:shd w:val="clear" w:color="auto" w:fill="auto"/>
            <w:vAlign w:val="center"/>
          </w:tcPr>
          <w:p w14:paraId="66A8B0E8">
            <w:pPr>
              <w:rPr>
                <w:color w:val="000000"/>
              </w:rPr>
            </w:pPr>
            <w:r>
              <w:rPr>
                <w:rFonts w:hint="eastAsia"/>
                <w:color w:val="000000"/>
              </w:rPr>
              <w:t>　</w:t>
            </w:r>
          </w:p>
        </w:tc>
        <w:tc>
          <w:tcPr>
            <w:tcW w:w="844" w:type="dxa"/>
            <w:tcBorders>
              <w:top w:val="nil"/>
              <w:left w:val="nil"/>
              <w:bottom w:val="single" w:color="auto" w:sz="4" w:space="0"/>
              <w:right w:val="single" w:color="auto" w:sz="4" w:space="0"/>
            </w:tcBorders>
            <w:shd w:val="clear" w:color="auto" w:fill="auto"/>
            <w:vAlign w:val="center"/>
          </w:tcPr>
          <w:p w14:paraId="0049F7F8">
            <w:pPr>
              <w:rPr>
                <w:color w:val="000000"/>
              </w:rPr>
            </w:pPr>
            <w:r>
              <w:rPr>
                <w:rFonts w:hint="eastAsia"/>
                <w:color w:val="000000"/>
              </w:rPr>
              <w:t>亚类说明</w:t>
            </w:r>
          </w:p>
        </w:tc>
        <w:tc>
          <w:tcPr>
            <w:tcW w:w="3416" w:type="dxa"/>
            <w:gridSpan w:val="3"/>
            <w:tcBorders>
              <w:top w:val="single" w:color="auto" w:sz="4" w:space="0"/>
              <w:left w:val="nil"/>
              <w:bottom w:val="single" w:color="auto" w:sz="4" w:space="0"/>
              <w:right w:val="single" w:color="auto" w:sz="4" w:space="0"/>
            </w:tcBorders>
            <w:shd w:val="clear" w:color="auto" w:fill="auto"/>
            <w:vAlign w:val="center"/>
          </w:tcPr>
          <w:p w14:paraId="747D02B7">
            <w:pPr>
              <w:rPr>
                <w:color w:val="000000"/>
              </w:rPr>
            </w:pPr>
            <w:r>
              <w:rPr>
                <w:rFonts w:hint="eastAsia"/>
                <w:color w:val="000000"/>
              </w:rPr>
              <w:t>　</w:t>
            </w:r>
          </w:p>
        </w:tc>
      </w:tr>
      <w:tr w14:paraId="6687C3DB">
        <w:tblPrEx>
          <w:tblCellMar>
            <w:top w:w="0" w:type="dxa"/>
            <w:left w:w="108" w:type="dxa"/>
            <w:bottom w:w="0" w:type="dxa"/>
            <w:right w:w="108" w:type="dxa"/>
          </w:tblCellMar>
        </w:tblPrEx>
        <w:trPr>
          <w:trHeight w:val="510" w:hRule="atLeast"/>
        </w:trPr>
        <w:tc>
          <w:tcPr>
            <w:tcW w:w="441" w:type="dxa"/>
            <w:vMerge w:val="continue"/>
            <w:tcBorders>
              <w:top w:val="nil"/>
              <w:left w:val="single" w:color="auto" w:sz="4" w:space="0"/>
              <w:bottom w:val="single" w:color="auto" w:sz="4" w:space="0"/>
              <w:right w:val="single" w:color="auto" w:sz="4" w:space="0"/>
            </w:tcBorders>
            <w:vAlign w:val="center"/>
          </w:tcPr>
          <w:p w14:paraId="2423CFE7">
            <w:pPr>
              <w:rPr>
                <w:b/>
                <w:bCs/>
                <w:color w:val="000000"/>
                <w:sz w:val="22"/>
              </w:rPr>
            </w:pPr>
          </w:p>
        </w:tc>
        <w:tc>
          <w:tcPr>
            <w:tcW w:w="1701" w:type="dxa"/>
            <w:gridSpan w:val="2"/>
            <w:tcBorders>
              <w:top w:val="nil"/>
              <w:left w:val="nil"/>
              <w:bottom w:val="single" w:color="auto" w:sz="4" w:space="0"/>
              <w:right w:val="single" w:color="auto" w:sz="4" w:space="0"/>
            </w:tcBorders>
            <w:shd w:val="clear" w:color="auto" w:fill="auto"/>
            <w:vAlign w:val="center"/>
          </w:tcPr>
          <w:p w14:paraId="083523CF">
            <w:pPr>
              <w:jc w:val="center"/>
              <w:rPr>
                <w:color w:val="000000"/>
              </w:rPr>
            </w:pPr>
            <w:r>
              <w:rPr>
                <w:rFonts w:hint="eastAsia"/>
                <w:color w:val="000000"/>
              </w:rPr>
              <w:t>附注说明</w:t>
            </w:r>
          </w:p>
        </w:tc>
        <w:tc>
          <w:tcPr>
            <w:tcW w:w="6818" w:type="dxa"/>
            <w:gridSpan w:val="7"/>
            <w:tcBorders>
              <w:top w:val="single" w:color="auto" w:sz="4" w:space="0"/>
              <w:left w:val="nil"/>
              <w:bottom w:val="single" w:color="auto" w:sz="4" w:space="0"/>
              <w:right w:val="single" w:color="auto" w:sz="4" w:space="0"/>
            </w:tcBorders>
            <w:shd w:val="clear" w:color="auto" w:fill="auto"/>
            <w:vAlign w:val="center"/>
          </w:tcPr>
          <w:p w14:paraId="79D40D50">
            <w:pPr>
              <w:rPr>
                <w:color w:val="000000"/>
              </w:rPr>
            </w:pPr>
            <w:r>
              <w:rPr>
                <w:rFonts w:hint="eastAsia"/>
                <w:color w:val="000000"/>
              </w:rPr>
              <w:t>　</w:t>
            </w:r>
          </w:p>
        </w:tc>
      </w:tr>
      <w:tr w14:paraId="6148D471">
        <w:tblPrEx>
          <w:tblCellMar>
            <w:top w:w="0" w:type="dxa"/>
            <w:left w:w="108" w:type="dxa"/>
            <w:bottom w:w="0" w:type="dxa"/>
            <w:right w:w="108" w:type="dxa"/>
          </w:tblCellMar>
        </w:tblPrEx>
        <w:trPr>
          <w:trHeight w:val="510" w:hRule="atLeast"/>
        </w:trPr>
        <w:tc>
          <w:tcPr>
            <w:tcW w:w="441" w:type="dxa"/>
            <w:vMerge w:val="continue"/>
            <w:tcBorders>
              <w:top w:val="nil"/>
              <w:left w:val="single" w:color="auto" w:sz="4" w:space="0"/>
              <w:bottom w:val="single" w:color="auto" w:sz="4" w:space="0"/>
              <w:right w:val="single" w:color="auto" w:sz="4" w:space="0"/>
            </w:tcBorders>
            <w:vAlign w:val="center"/>
          </w:tcPr>
          <w:p w14:paraId="0664FDB0">
            <w:pPr>
              <w:rPr>
                <w:b/>
                <w:bCs/>
                <w:color w:val="000000"/>
                <w:sz w:val="22"/>
              </w:rPr>
            </w:pPr>
          </w:p>
        </w:tc>
        <w:tc>
          <w:tcPr>
            <w:tcW w:w="1701" w:type="dxa"/>
            <w:gridSpan w:val="2"/>
            <w:tcBorders>
              <w:top w:val="nil"/>
              <w:left w:val="nil"/>
              <w:bottom w:val="single" w:color="auto" w:sz="4" w:space="0"/>
              <w:right w:val="single" w:color="auto" w:sz="4" w:space="0"/>
            </w:tcBorders>
            <w:shd w:val="clear" w:color="auto" w:fill="auto"/>
            <w:vAlign w:val="center"/>
          </w:tcPr>
          <w:p w14:paraId="7A866D21">
            <w:pPr>
              <w:jc w:val="center"/>
              <w:rPr>
                <w:color w:val="000000"/>
              </w:rPr>
            </w:pPr>
            <w:r>
              <w:rPr>
                <w:rFonts w:hint="eastAsia"/>
                <w:color w:val="000000"/>
              </w:rPr>
              <w:t>申请代码</w:t>
            </w:r>
          </w:p>
        </w:tc>
        <w:tc>
          <w:tcPr>
            <w:tcW w:w="2558" w:type="dxa"/>
            <w:gridSpan w:val="3"/>
            <w:tcBorders>
              <w:top w:val="single" w:color="auto" w:sz="4" w:space="0"/>
              <w:left w:val="nil"/>
              <w:bottom w:val="single" w:color="auto" w:sz="4" w:space="0"/>
              <w:right w:val="single" w:color="auto" w:sz="4" w:space="0"/>
            </w:tcBorders>
            <w:shd w:val="clear" w:color="auto" w:fill="auto"/>
            <w:vAlign w:val="center"/>
          </w:tcPr>
          <w:p w14:paraId="27A00EB6">
            <w:pPr>
              <w:rPr>
                <w:color w:val="000000"/>
              </w:rPr>
            </w:pPr>
            <w:r>
              <w:rPr>
                <w:rFonts w:hint="eastAsia"/>
                <w:color w:val="000000"/>
              </w:rPr>
              <w:t>　</w:t>
            </w:r>
          </w:p>
        </w:tc>
        <w:tc>
          <w:tcPr>
            <w:tcW w:w="4260" w:type="dxa"/>
            <w:gridSpan w:val="4"/>
            <w:tcBorders>
              <w:top w:val="single" w:color="auto" w:sz="4" w:space="0"/>
              <w:left w:val="nil"/>
              <w:bottom w:val="single" w:color="auto" w:sz="4" w:space="0"/>
              <w:right w:val="single" w:color="auto" w:sz="4" w:space="0"/>
            </w:tcBorders>
            <w:shd w:val="clear" w:color="auto" w:fill="auto"/>
            <w:vAlign w:val="center"/>
          </w:tcPr>
          <w:p w14:paraId="69AFB113">
            <w:pPr>
              <w:rPr>
                <w:color w:val="000000"/>
              </w:rPr>
            </w:pPr>
            <w:r>
              <w:rPr>
                <w:rFonts w:hint="eastAsia"/>
                <w:color w:val="000000"/>
              </w:rPr>
              <w:t>　</w:t>
            </w:r>
          </w:p>
        </w:tc>
      </w:tr>
      <w:tr w14:paraId="28D40871">
        <w:tblPrEx>
          <w:tblCellMar>
            <w:top w:w="0" w:type="dxa"/>
            <w:left w:w="108" w:type="dxa"/>
            <w:bottom w:w="0" w:type="dxa"/>
            <w:right w:w="108" w:type="dxa"/>
          </w:tblCellMar>
        </w:tblPrEx>
        <w:trPr>
          <w:trHeight w:val="510" w:hRule="atLeast"/>
        </w:trPr>
        <w:tc>
          <w:tcPr>
            <w:tcW w:w="441" w:type="dxa"/>
            <w:vMerge w:val="continue"/>
            <w:tcBorders>
              <w:top w:val="nil"/>
              <w:left w:val="single" w:color="auto" w:sz="4" w:space="0"/>
              <w:bottom w:val="single" w:color="auto" w:sz="4" w:space="0"/>
              <w:right w:val="single" w:color="auto" w:sz="4" w:space="0"/>
            </w:tcBorders>
            <w:vAlign w:val="center"/>
          </w:tcPr>
          <w:p w14:paraId="760667D3">
            <w:pPr>
              <w:rPr>
                <w:b/>
                <w:bCs/>
                <w:color w:val="000000"/>
                <w:sz w:val="22"/>
              </w:rPr>
            </w:pPr>
          </w:p>
        </w:tc>
        <w:tc>
          <w:tcPr>
            <w:tcW w:w="1701" w:type="dxa"/>
            <w:gridSpan w:val="2"/>
            <w:tcBorders>
              <w:top w:val="nil"/>
              <w:left w:val="nil"/>
              <w:bottom w:val="single" w:color="auto" w:sz="4" w:space="0"/>
              <w:right w:val="single" w:color="auto" w:sz="4" w:space="0"/>
            </w:tcBorders>
            <w:shd w:val="clear" w:color="auto" w:fill="auto"/>
            <w:vAlign w:val="center"/>
          </w:tcPr>
          <w:p w14:paraId="49C064FF">
            <w:pPr>
              <w:jc w:val="center"/>
              <w:rPr>
                <w:color w:val="000000"/>
              </w:rPr>
            </w:pPr>
            <w:r>
              <w:rPr>
                <w:rFonts w:hint="eastAsia"/>
                <w:color w:val="000000"/>
              </w:rPr>
              <w:t>基地类别</w:t>
            </w:r>
          </w:p>
        </w:tc>
        <w:tc>
          <w:tcPr>
            <w:tcW w:w="6818" w:type="dxa"/>
            <w:gridSpan w:val="7"/>
            <w:tcBorders>
              <w:top w:val="single" w:color="auto" w:sz="4" w:space="0"/>
              <w:left w:val="nil"/>
              <w:bottom w:val="single" w:color="auto" w:sz="4" w:space="0"/>
              <w:right w:val="single" w:color="auto" w:sz="4" w:space="0"/>
            </w:tcBorders>
            <w:shd w:val="clear" w:color="auto" w:fill="auto"/>
            <w:vAlign w:val="center"/>
          </w:tcPr>
          <w:p w14:paraId="35BCD718">
            <w:pPr>
              <w:rPr>
                <w:color w:val="000000"/>
              </w:rPr>
            </w:pPr>
            <w:r>
              <w:rPr>
                <w:rFonts w:hint="eastAsia"/>
                <w:color w:val="000000"/>
              </w:rPr>
              <w:t>　</w:t>
            </w:r>
          </w:p>
        </w:tc>
      </w:tr>
      <w:tr w14:paraId="1D6CF3AD">
        <w:tblPrEx>
          <w:tblCellMar>
            <w:top w:w="0" w:type="dxa"/>
            <w:left w:w="108" w:type="dxa"/>
            <w:bottom w:w="0" w:type="dxa"/>
            <w:right w:w="108" w:type="dxa"/>
          </w:tblCellMar>
        </w:tblPrEx>
        <w:trPr>
          <w:trHeight w:val="510" w:hRule="atLeast"/>
        </w:trPr>
        <w:tc>
          <w:tcPr>
            <w:tcW w:w="441" w:type="dxa"/>
            <w:vMerge w:val="continue"/>
            <w:tcBorders>
              <w:top w:val="nil"/>
              <w:left w:val="single" w:color="auto" w:sz="4" w:space="0"/>
              <w:bottom w:val="single" w:color="auto" w:sz="4" w:space="0"/>
              <w:right w:val="single" w:color="auto" w:sz="4" w:space="0"/>
            </w:tcBorders>
            <w:vAlign w:val="center"/>
          </w:tcPr>
          <w:p w14:paraId="4E41DE77">
            <w:pPr>
              <w:rPr>
                <w:b/>
                <w:bCs/>
                <w:color w:val="000000"/>
                <w:sz w:val="22"/>
              </w:rPr>
            </w:pPr>
          </w:p>
        </w:tc>
        <w:tc>
          <w:tcPr>
            <w:tcW w:w="1701" w:type="dxa"/>
            <w:gridSpan w:val="2"/>
            <w:tcBorders>
              <w:top w:val="nil"/>
              <w:left w:val="nil"/>
              <w:bottom w:val="single" w:color="auto" w:sz="4" w:space="0"/>
              <w:right w:val="single" w:color="auto" w:sz="4" w:space="0"/>
            </w:tcBorders>
            <w:shd w:val="clear" w:color="auto" w:fill="auto"/>
            <w:vAlign w:val="center"/>
          </w:tcPr>
          <w:p w14:paraId="69B1DF5A">
            <w:pPr>
              <w:jc w:val="center"/>
              <w:rPr>
                <w:color w:val="000000"/>
              </w:rPr>
            </w:pPr>
            <w:r>
              <w:rPr>
                <w:rFonts w:hint="eastAsia"/>
                <w:color w:val="000000"/>
              </w:rPr>
              <w:t>研究期限</w:t>
            </w:r>
          </w:p>
        </w:tc>
        <w:tc>
          <w:tcPr>
            <w:tcW w:w="6818" w:type="dxa"/>
            <w:gridSpan w:val="7"/>
            <w:tcBorders>
              <w:top w:val="single" w:color="auto" w:sz="4" w:space="0"/>
              <w:left w:val="nil"/>
              <w:bottom w:val="single" w:color="auto" w:sz="4" w:space="0"/>
              <w:right w:val="single" w:color="auto" w:sz="4" w:space="0"/>
            </w:tcBorders>
            <w:shd w:val="clear" w:color="auto" w:fill="auto"/>
            <w:vAlign w:val="center"/>
          </w:tcPr>
          <w:p w14:paraId="48D59CD6">
            <w:pPr>
              <w:rPr>
                <w:color w:val="000000"/>
              </w:rPr>
            </w:pPr>
            <w:r>
              <w:rPr>
                <w:rFonts w:hint="eastAsia"/>
                <w:color w:val="000000"/>
              </w:rPr>
              <w:t>　</w:t>
            </w:r>
          </w:p>
        </w:tc>
      </w:tr>
      <w:tr w14:paraId="41B2DE3F">
        <w:tblPrEx>
          <w:tblCellMar>
            <w:top w:w="0" w:type="dxa"/>
            <w:left w:w="108" w:type="dxa"/>
            <w:bottom w:w="0" w:type="dxa"/>
            <w:right w:w="108" w:type="dxa"/>
          </w:tblCellMar>
        </w:tblPrEx>
        <w:trPr>
          <w:trHeight w:val="510" w:hRule="atLeast"/>
        </w:trPr>
        <w:tc>
          <w:tcPr>
            <w:tcW w:w="441" w:type="dxa"/>
            <w:vMerge w:val="continue"/>
            <w:tcBorders>
              <w:top w:val="nil"/>
              <w:left w:val="single" w:color="auto" w:sz="4" w:space="0"/>
              <w:bottom w:val="single" w:color="auto" w:sz="4" w:space="0"/>
              <w:right w:val="single" w:color="auto" w:sz="4" w:space="0"/>
            </w:tcBorders>
            <w:vAlign w:val="center"/>
          </w:tcPr>
          <w:p w14:paraId="4E90E8C5">
            <w:pPr>
              <w:rPr>
                <w:b/>
                <w:bCs/>
                <w:color w:val="000000"/>
                <w:sz w:val="22"/>
              </w:rPr>
            </w:pPr>
          </w:p>
        </w:tc>
        <w:tc>
          <w:tcPr>
            <w:tcW w:w="1701" w:type="dxa"/>
            <w:gridSpan w:val="2"/>
            <w:tcBorders>
              <w:top w:val="nil"/>
              <w:left w:val="nil"/>
              <w:bottom w:val="single" w:color="auto" w:sz="4" w:space="0"/>
              <w:right w:val="single" w:color="auto" w:sz="4" w:space="0"/>
            </w:tcBorders>
            <w:shd w:val="clear" w:color="auto" w:fill="auto"/>
            <w:vAlign w:val="center"/>
          </w:tcPr>
          <w:p w14:paraId="2E6AECCC">
            <w:pPr>
              <w:jc w:val="center"/>
              <w:rPr>
                <w:color w:val="000000"/>
              </w:rPr>
            </w:pPr>
            <w:r>
              <w:rPr>
                <w:rFonts w:hint="eastAsia"/>
                <w:color w:val="000000"/>
              </w:rPr>
              <w:t>申请经费</w:t>
            </w:r>
          </w:p>
        </w:tc>
        <w:tc>
          <w:tcPr>
            <w:tcW w:w="6818" w:type="dxa"/>
            <w:gridSpan w:val="7"/>
            <w:tcBorders>
              <w:top w:val="single" w:color="auto" w:sz="4" w:space="0"/>
              <w:left w:val="nil"/>
              <w:bottom w:val="single" w:color="auto" w:sz="4" w:space="0"/>
              <w:right w:val="single" w:color="auto" w:sz="4" w:space="0"/>
            </w:tcBorders>
            <w:shd w:val="clear" w:color="auto" w:fill="auto"/>
            <w:vAlign w:val="center"/>
          </w:tcPr>
          <w:p w14:paraId="37B113E6">
            <w:pPr>
              <w:rPr>
                <w:color w:val="000000"/>
              </w:rPr>
            </w:pPr>
            <w:r>
              <w:rPr>
                <w:rFonts w:hint="eastAsia"/>
                <w:color w:val="000000"/>
              </w:rPr>
              <w:t>　</w:t>
            </w:r>
          </w:p>
        </w:tc>
      </w:tr>
      <w:tr w14:paraId="0E988C8B">
        <w:tblPrEx>
          <w:tblCellMar>
            <w:top w:w="0" w:type="dxa"/>
            <w:left w:w="108" w:type="dxa"/>
            <w:bottom w:w="0" w:type="dxa"/>
            <w:right w:w="108" w:type="dxa"/>
          </w:tblCellMar>
        </w:tblPrEx>
        <w:trPr>
          <w:trHeight w:val="510" w:hRule="atLeast"/>
        </w:trPr>
        <w:tc>
          <w:tcPr>
            <w:tcW w:w="214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0F4B658">
            <w:pPr>
              <w:jc w:val="center"/>
              <w:rPr>
                <w:color w:val="000000"/>
                <w:sz w:val="28"/>
                <w:szCs w:val="28"/>
              </w:rPr>
            </w:pPr>
            <w:r>
              <w:rPr>
                <w:rFonts w:hint="eastAsia"/>
                <w:color w:val="000000"/>
                <w:sz w:val="28"/>
                <w:szCs w:val="28"/>
              </w:rPr>
              <w:t>中文关键词</w:t>
            </w:r>
          </w:p>
        </w:tc>
        <w:tc>
          <w:tcPr>
            <w:tcW w:w="6818" w:type="dxa"/>
            <w:gridSpan w:val="7"/>
            <w:tcBorders>
              <w:top w:val="single" w:color="auto" w:sz="4" w:space="0"/>
              <w:left w:val="nil"/>
              <w:bottom w:val="single" w:color="auto" w:sz="4" w:space="0"/>
              <w:right w:val="single" w:color="auto" w:sz="4" w:space="0"/>
            </w:tcBorders>
            <w:shd w:val="clear" w:color="auto" w:fill="auto"/>
            <w:vAlign w:val="center"/>
          </w:tcPr>
          <w:p w14:paraId="5D912588">
            <w:pPr>
              <w:rPr>
                <w:color w:val="000000"/>
                <w:sz w:val="28"/>
                <w:szCs w:val="28"/>
              </w:rPr>
            </w:pPr>
            <w:r>
              <w:rPr>
                <w:rFonts w:hint="eastAsia"/>
                <w:color w:val="000000"/>
                <w:sz w:val="28"/>
                <w:szCs w:val="28"/>
              </w:rPr>
              <w:t>　</w:t>
            </w:r>
          </w:p>
        </w:tc>
      </w:tr>
      <w:tr w14:paraId="7DEC07D2">
        <w:tblPrEx>
          <w:tblCellMar>
            <w:top w:w="0" w:type="dxa"/>
            <w:left w:w="108" w:type="dxa"/>
            <w:bottom w:w="0" w:type="dxa"/>
            <w:right w:w="108" w:type="dxa"/>
          </w:tblCellMar>
        </w:tblPrEx>
        <w:trPr>
          <w:trHeight w:val="510" w:hRule="atLeast"/>
        </w:trPr>
        <w:tc>
          <w:tcPr>
            <w:tcW w:w="214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621CB00">
            <w:pPr>
              <w:jc w:val="center"/>
              <w:rPr>
                <w:color w:val="000000"/>
                <w:sz w:val="28"/>
                <w:szCs w:val="28"/>
              </w:rPr>
            </w:pPr>
            <w:r>
              <w:rPr>
                <w:rFonts w:hint="eastAsia"/>
                <w:color w:val="000000"/>
                <w:sz w:val="28"/>
                <w:szCs w:val="28"/>
              </w:rPr>
              <w:t>英文关键词</w:t>
            </w:r>
          </w:p>
        </w:tc>
        <w:tc>
          <w:tcPr>
            <w:tcW w:w="6818" w:type="dxa"/>
            <w:gridSpan w:val="7"/>
            <w:tcBorders>
              <w:top w:val="single" w:color="auto" w:sz="4" w:space="0"/>
              <w:left w:val="nil"/>
              <w:bottom w:val="single" w:color="auto" w:sz="4" w:space="0"/>
              <w:right w:val="single" w:color="auto" w:sz="4" w:space="0"/>
            </w:tcBorders>
            <w:shd w:val="clear" w:color="auto" w:fill="auto"/>
            <w:vAlign w:val="center"/>
          </w:tcPr>
          <w:p w14:paraId="63819F83">
            <w:pPr>
              <w:rPr>
                <w:color w:val="000000"/>
                <w:sz w:val="28"/>
                <w:szCs w:val="28"/>
              </w:rPr>
            </w:pPr>
            <w:r>
              <w:rPr>
                <w:rFonts w:hint="eastAsia"/>
                <w:color w:val="000000"/>
                <w:sz w:val="28"/>
                <w:szCs w:val="28"/>
              </w:rPr>
              <w:t>　</w:t>
            </w:r>
          </w:p>
        </w:tc>
      </w:tr>
      <w:tr w14:paraId="10CEB4F3">
        <w:tblPrEx>
          <w:tblCellMar>
            <w:top w:w="0" w:type="dxa"/>
            <w:left w:w="108" w:type="dxa"/>
            <w:bottom w:w="0" w:type="dxa"/>
            <w:right w:w="108" w:type="dxa"/>
          </w:tblCellMar>
        </w:tblPrEx>
        <w:trPr>
          <w:trHeight w:val="3675" w:hRule="atLeast"/>
        </w:trPr>
        <w:tc>
          <w:tcPr>
            <w:tcW w:w="7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C8E563">
            <w:pPr>
              <w:jc w:val="center"/>
              <w:rPr>
                <w:color w:val="000000"/>
                <w:sz w:val="28"/>
                <w:szCs w:val="28"/>
              </w:rPr>
            </w:pPr>
            <w:r>
              <w:rPr>
                <w:rFonts w:hint="eastAsia"/>
                <w:color w:val="000000"/>
                <w:sz w:val="28"/>
                <w:szCs w:val="28"/>
              </w:rPr>
              <w:t>中  文  摘  要</w:t>
            </w:r>
          </w:p>
        </w:tc>
        <w:tc>
          <w:tcPr>
            <w:tcW w:w="8236" w:type="dxa"/>
            <w:gridSpan w:val="8"/>
            <w:tcBorders>
              <w:top w:val="single" w:color="auto" w:sz="4" w:space="0"/>
              <w:left w:val="nil"/>
              <w:bottom w:val="single" w:color="auto" w:sz="4" w:space="0"/>
              <w:right w:val="single" w:color="auto" w:sz="4" w:space="0"/>
            </w:tcBorders>
            <w:shd w:val="clear" w:color="auto" w:fill="auto"/>
            <w:vAlign w:val="center"/>
          </w:tcPr>
          <w:p w14:paraId="0B948019">
            <w:pPr>
              <w:rPr>
                <w:color w:val="000000"/>
                <w:sz w:val="28"/>
                <w:szCs w:val="28"/>
              </w:rPr>
            </w:pPr>
            <w:r>
              <w:rPr>
                <w:rFonts w:hint="eastAsia"/>
                <w:color w:val="000000"/>
                <w:sz w:val="28"/>
                <w:szCs w:val="28"/>
              </w:rPr>
              <w:t>　</w:t>
            </w:r>
          </w:p>
        </w:tc>
      </w:tr>
      <w:tr w14:paraId="53D7CE1E">
        <w:tblPrEx>
          <w:tblCellMar>
            <w:top w:w="0" w:type="dxa"/>
            <w:left w:w="108" w:type="dxa"/>
            <w:bottom w:w="0" w:type="dxa"/>
            <w:right w:w="108" w:type="dxa"/>
          </w:tblCellMar>
        </w:tblPrEx>
        <w:trPr>
          <w:trHeight w:val="10204" w:hRule="atLeast"/>
        </w:trPr>
        <w:tc>
          <w:tcPr>
            <w:tcW w:w="7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C88047">
            <w:pPr>
              <w:jc w:val="center"/>
              <w:rPr>
                <w:color w:val="000000"/>
                <w:sz w:val="28"/>
                <w:szCs w:val="28"/>
              </w:rPr>
            </w:pPr>
            <w:r>
              <w:rPr>
                <w:rFonts w:hint="eastAsia"/>
                <w:color w:val="000000"/>
                <w:sz w:val="28"/>
                <w:szCs w:val="28"/>
              </w:rPr>
              <w:t>英  文   摘  要</w:t>
            </w:r>
          </w:p>
        </w:tc>
        <w:tc>
          <w:tcPr>
            <w:tcW w:w="8236" w:type="dxa"/>
            <w:gridSpan w:val="8"/>
            <w:tcBorders>
              <w:top w:val="single" w:color="auto" w:sz="4" w:space="0"/>
              <w:left w:val="nil"/>
              <w:bottom w:val="single" w:color="auto" w:sz="4" w:space="0"/>
              <w:right w:val="single" w:color="auto" w:sz="4" w:space="0"/>
            </w:tcBorders>
            <w:shd w:val="clear" w:color="auto" w:fill="auto"/>
            <w:vAlign w:val="center"/>
          </w:tcPr>
          <w:p w14:paraId="0E50B689">
            <w:pPr>
              <w:rPr>
                <w:color w:val="000000"/>
                <w:sz w:val="28"/>
                <w:szCs w:val="28"/>
              </w:rPr>
            </w:pPr>
            <w:r>
              <w:rPr>
                <w:rFonts w:hint="eastAsia"/>
                <w:color w:val="000000"/>
                <w:sz w:val="28"/>
                <w:szCs w:val="28"/>
              </w:rPr>
              <w:t>　</w:t>
            </w:r>
          </w:p>
        </w:tc>
      </w:tr>
    </w:tbl>
    <w:p w14:paraId="5FFB280C">
      <w:pP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14:paraId="272A0D94">
      <w:pPr>
        <w:rPr>
          <w:rFonts w:asciiTheme="majorEastAsia" w:hAnsiTheme="majorEastAsia" w:eastAsiaTheme="majorEastAsia"/>
          <w:b/>
          <w:sz w:val="32"/>
          <w:szCs w:val="32"/>
        </w:rPr>
        <w:sectPr>
          <w:pgSz w:w="11906" w:h="16838"/>
          <w:pgMar w:top="1134" w:right="1797" w:bottom="1134" w:left="1797" w:header="851" w:footer="992" w:gutter="0"/>
          <w:cols w:space="425" w:num="1"/>
          <w:docGrid w:type="lines" w:linePitch="312" w:charSpace="0"/>
        </w:sectPr>
      </w:pPr>
    </w:p>
    <w:p w14:paraId="4724F5D7">
      <w:pPr>
        <w:rPr>
          <w:rFonts w:asciiTheme="majorEastAsia" w:hAnsiTheme="majorEastAsia" w:eastAsiaTheme="majorEastAsia"/>
          <w:b/>
          <w:sz w:val="32"/>
          <w:szCs w:val="32"/>
        </w:rPr>
      </w:pPr>
    </w:p>
    <w:p w14:paraId="5718E1A2">
      <w:pPr>
        <w:rPr>
          <w:rFonts w:asciiTheme="minorEastAsia" w:hAnsiTheme="minorEastAsia"/>
          <w:sz w:val="22"/>
        </w:rPr>
      </w:pPr>
      <w:r>
        <w:rPr>
          <w:rFonts w:hint="eastAsia" w:asciiTheme="majorEastAsia" w:hAnsiTheme="majorEastAsia" w:eastAsiaTheme="majorEastAsia"/>
          <w:b/>
          <w:sz w:val="32"/>
          <w:szCs w:val="32"/>
        </w:rPr>
        <w:t>项目主要参与者</w:t>
      </w:r>
      <w:r>
        <w:rPr>
          <w:rFonts w:hint="eastAsia" w:asciiTheme="minorEastAsia" w:hAnsiTheme="minorEastAsia"/>
          <w:sz w:val="22"/>
        </w:rPr>
        <w:t>（注：项目组主要参与者不包括项目申请人）</w:t>
      </w:r>
    </w:p>
    <w:tbl>
      <w:tblPr>
        <w:tblStyle w:val="6"/>
        <w:tblW w:w="1488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268"/>
        <w:gridCol w:w="582"/>
        <w:gridCol w:w="783"/>
        <w:gridCol w:w="351"/>
        <w:gridCol w:w="709"/>
        <w:gridCol w:w="230"/>
        <w:gridCol w:w="621"/>
        <w:gridCol w:w="609"/>
        <w:gridCol w:w="383"/>
        <w:gridCol w:w="1276"/>
        <w:gridCol w:w="1842"/>
        <w:gridCol w:w="1843"/>
        <w:gridCol w:w="174"/>
        <w:gridCol w:w="2126"/>
        <w:gridCol w:w="677"/>
        <w:gridCol w:w="1417"/>
        <w:gridCol w:w="32"/>
      </w:tblGrid>
      <w:tr w14:paraId="6372EF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32" w:type="dxa"/>
          <w:trHeight w:val="567" w:hRule="atLeast"/>
        </w:trPr>
        <w:tc>
          <w:tcPr>
            <w:tcW w:w="959" w:type="dxa"/>
          </w:tcPr>
          <w:p w14:paraId="32D1981C">
            <w:pPr>
              <w:ind w:firstLine="240" w:firstLineChars="100"/>
              <w:rPr>
                <w:rFonts w:asciiTheme="minorEastAsia" w:hAnsiTheme="minorEastAsia"/>
              </w:rPr>
            </w:pPr>
            <w:r>
              <w:rPr>
                <w:rFonts w:hint="eastAsia" w:asciiTheme="minorEastAsia" w:hAnsiTheme="minorEastAsia"/>
              </w:rPr>
              <w:t>编号</w:t>
            </w:r>
          </w:p>
        </w:tc>
        <w:tc>
          <w:tcPr>
            <w:tcW w:w="850" w:type="dxa"/>
            <w:gridSpan w:val="2"/>
          </w:tcPr>
          <w:p w14:paraId="76476EFA">
            <w:pPr>
              <w:jc w:val="center"/>
              <w:rPr>
                <w:rFonts w:asciiTheme="minorEastAsia" w:hAnsiTheme="minorEastAsia"/>
              </w:rPr>
            </w:pPr>
            <w:r>
              <w:rPr>
                <w:rFonts w:hint="eastAsia" w:asciiTheme="minorEastAsia" w:hAnsiTheme="minorEastAsia"/>
              </w:rPr>
              <w:t>姓名</w:t>
            </w:r>
          </w:p>
        </w:tc>
        <w:tc>
          <w:tcPr>
            <w:tcW w:w="1134" w:type="dxa"/>
            <w:gridSpan w:val="2"/>
          </w:tcPr>
          <w:p w14:paraId="53BCFF8C">
            <w:pPr>
              <w:jc w:val="center"/>
              <w:rPr>
                <w:rFonts w:asciiTheme="minorEastAsia" w:hAnsiTheme="minorEastAsia"/>
              </w:rPr>
            </w:pPr>
            <w:r>
              <w:rPr>
                <w:rFonts w:hint="eastAsia" w:asciiTheme="minorEastAsia" w:hAnsiTheme="minorEastAsia"/>
              </w:rPr>
              <w:t>出生年月</w:t>
            </w:r>
          </w:p>
        </w:tc>
        <w:tc>
          <w:tcPr>
            <w:tcW w:w="709" w:type="dxa"/>
          </w:tcPr>
          <w:p w14:paraId="7C9ABF50">
            <w:pPr>
              <w:jc w:val="center"/>
              <w:rPr>
                <w:rFonts w:asciiTheme="minorEastAsia" w:hAnsiTheme="minorEastAsia"/>
              </w:rPr>
            </w:pPr>
            <w:r>
              <w:rPr>
                <w:rFonts w:hint="eastAsia" w:asciiTheme="minorEastAsia" w:hAnsiTheme="minorEastAsia"/>
              </w:rPr>
              <w:t>性别</w:t>
            </w:r>
          </w:p>
        </w:tc>
        <w:tc>
          <w:tcPr>
            <w:tcW w:w="851" w:type="dxa"/>
            <w:gridSpan w:val="2"/>
          </w:tcPr>
          <w:p w14:paraId="731DD723">
            <w:pPr>
              <w:jc w:val="center"/>
              <w:rPr>
                <w:rFonts w:asciiTheme="minorEastAsia" w:hAnsiTheme="minorEastAsia"/>
              </w:rPr>
            </w:pPr>
            <w:r>
              <w:rPr>
                <w:rFonts w:hint="eastAsia" w:asciiTheme="minorEastAsia" w:hAnsiTheme="minorEastAsia"/>
              </w:rPr>
              <w:t>职称</w:t>
            </w:r>
          </w:p>
        </w:tc>
        <w:tc>
          <w:tcPr>
            <w:tcW w:w="992" w:type="dxa"/>
            <w:gridSpan w:val="2"/>
          </w:tcPr>
          <w:p w14:paraId="0064FA8A">
            <w:pPr>
              <w:jc w:val="center"/>
              <w:rPr>
                <w:rFonts w:asciiTheme="minorEastAsia" w:hAnsiTheme="minorEastAsia"/>
              </w:rPr>
            </w:pPr>
            <w:r>
              <w:rPr>
                <w:rFonts w:hint="eastAsia" w:asciiTheme="minorEastAsia" w:hAnsiTheme="minorEastAsia"/>
              </w:rPr>
              <w:t>学位</w:t>
            </w:r>
          </w:p>
        </w:tc>
        <w:tc>
          <w:tcPr>
            <w:tcW w:w="1276" w:type="dxa"/>
          </w:tcPr>
          <w:p w14:paraId="0A538A12">
            <w:pPr>
              <w:jc w:val="center"/>
              <w:rPr>
                <w:rFonts w:asciiTheme="minorEastAsia" w:hAnsiTheme="minorEastAsia"/>
              </w:rPr>
            </w:pPr>
            <w:r>
              <w:rPr>
                <w:rFonts w:hint="eastAsia" w:asciiTheme="minorEastAsia" w:hAnsiTheme="minorEastAsia"/>
              </w:rPr>
              <w:t>单位名称</w:t>
            </w:r>
          </w:p>
        </w:tc>
        <w:tc>
          <w:tcPr>
            <w:tcW w:w="1842" w:type="dxa"/>
          </w:tcPr>
          <w:p w14:paraId="78981685">
            <w:pPr>
              <w:jc w:val="center"/>
              <w:rPr>
                <w:rFonts w:asciiTheme="minorEastAsia" w:hAnsiTheme="minorEastAsia"/>
              </w:rPr>
            </w:pPr>
            <w:r>
              <w:rPr>
                <w:rFonts w:hint="eastAsia" w:asciiTheme="minorEastAsia" w:hAnsiTheme="minorEastAsia"/>
              </w:rPr>
              <w:t>电话</w:t>
            </w:r>
          </w:p>
        </w:tc>
        <w:tc>
          <w:tcPr>
            <w:tcW w:w="1843" w:type="dxa"/>
          </w:tcPr>
          <w:p w14:paraId="7E60B145">
            <w:pPr>
              <w:jc w:val="center"/>
              <w:rPr>
                <w:rFonts w:asciiTheme="minorEastAsia" w:hAnsiTheme="minorEastAsia"/>
              </w:rPr>
            </w:pPr>
            <w:r>
              <w:rPr>
                <w:rFonts w:hint="eastAsia" w:asciiTheme="minorEastAsia" w:hAnsiTheme="minorEastAsia"/>
              </w:rPr>
              <w:t>电子邮箱</w:t>
            </w:r>
          </w:p>
        </w:tc>
        <w:tc>
          <w:tcPr>
            <w:tcW w:w="2977" w:type="dxa"/>
            <w:gridSpan w:val="3"/>
          </w:tcPr>
          <w:p w14:paraId="028D994B">
            <w:pPr>
              <w:jc w:val="center"/>
              <w:rPr>
                <w:rFonts w:asciiTheme="minorEastAsia" w:hAnsiTheme="minorEastAsia"/>
              </w:rPr>
            </w:pPr>
            <w:r>
              <w:rPr>
                <w:rFonts w:hint="eastAsia" w:asciiTheme="minorEastAsia" w:hAnsiTheme="minorEastAsia"/>
              </w:rPr>
              <w:t>项目分工</w:t>
            </w:r>
          </w:p>
        </w:tc>
        <w:tc>
          <w:tcPr>
            <w:tcW w:w="1417" w:type="dxa"/>
          </w:tcPr>
          <w:p w14:paraId="1921DAD5">
            <w:pPr>
              <w:jc w:val="center"/>
              <w:rPr>
                <w:rFonts w:asciiTheme="minorEastAsia" w:hAnsiTheme="minorEastAsia"/>
              </w:rPr>
            </w:pPr>
            <w:r>
              <w:rPr>
                <w:rFonts w:hint="eastAsia" w:asciiTheme="minorEastAsia" w:hAnsiTheme="minorEastAsia"/>
              </w:rPr>
              <w:t>每年工作时间（月）</w:t>
            </w:r>
          </w:p>
        </w:tc>
      </w:tr>
      <w:tr w14:paraId="187DF1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32" w:type="dxa"/>
          <w:trHeight w:val="567" w:hRule="atLeast"/>
        </w:trPr>
        <w:tc>
          <w:tcPr>
            <w:tcW w:w="959" w:type="dxa"/>
          </w:tcPr>
          <w:p w14:paraId="25E11F48">
            <w:pPr>
              <w:rPr>
                <w:rFonts w:asciiTheme="minorEastAsia" w:hAnsiTheme="minorEastAsia"/>
                <w:sz w:val="22"/>
              </w:rPr>
            </w:pPr>
          </w:p>
        </w:tc>
        <w:tc>
          <w:tcPr>
            <w:tcW w:w="850" w:type="dxa"/>
            <w:gridSpan w:val="2"/>
          </w:tcPr>
          <w:p w14:paraId="62C1D8EF">
            <w:pPr>
              <w:rPr>
                <w:rFonts w:asciiTheme="minorEastAsia" w:hAnsiTheme="minorEastAsia"/>
                <w:sz w:val="22"/>
              </w:rPr>
            </w:pPr>
          </w:p>
        </w:tc>
        <w:tc>
          <w:tcPr>
            <w:tcW w:w="1134" w:type="dxa"/>
            <w:gridSpan w:val="2"/>
          </w:tcPr>
          <w:p w14:paraId="6064BC6F">
            <w:pPr>
              <w:rPr>
                <w:rFonts w:asciiTheme="minorEastAsia" w:hAnsiTheme="minorEastAsia"/>
                <w:sz w:val="22"/>
              </w:rPr>
            </w:pPr>
          </w:p>
        </w:tc>
        <w:tc>
          <w:tcPr>
            <w:tcW w:w="709" w:type="dxa"/>
          </w:tcPr>
          <w:p w14:paraId="10C37E44">
            <w:pPr>
              <w:rPr>
                <w:rFonts w:asciiTheme="minorEastAsia" w:hAnsiTheme="minorEastAsia"/>
                <w:sz w:val="22"/>
              </w:rPr>
            </w:pPr>
          </w:p>
        </w:tc>
        <w:tc>
          <w:tcPr>
            <w:tcW w:w="851" w:type="dxa"/>
            <w:gridSpan w:val="2"/>
          </w:tcPr>
          <w:p w14:paraId="29B8E196">
            <w:pPr>
              <w:rPr>
                <w:rFonts w:asciiTheme="minorEastAsia" w:hAnsiTheme="minorEastAsia"/>
                <w:sz w:val="22"/>
              </w:rPr>
            </w:pPr>
          </w:p>
        </w:tc>
        <w:tc>
          <w:tcPr>
            <w:tcW w:w="992" w:type="dxa"/>
            <w:gridSpan w:val="2"/>
          </w:tcPr>
          <w:p w14:paraId="7EDCFB50">
            <w:pPr>
              <w:rPr>
                <w:rFonts w:asciiTheme="minorEastAsia" w:hAnsiTheme="minorEastAsia"/>
                <w:sz w:val="22"/>
              </w:rPr>
            </w:pPr>
          </w:p>
        </w:tc>
        <w:tc>
          <w:tcPr>
            <w:tcW w:w="1276" w:type="dxa"/>
          </w:tcPr>
          <w:p w14:paraId="334D5D24">
            <w:pPr>
              <w:rPr>
                <w:rFonts w:asciiTheme="minorEastAsia" w:hAnsiTheme="minorEastAsia"/>
                <w:sz w:val="22"/>
              </w:rPr>
            </w:pPr>
          </w:p>
        </w:tc>
        <w:tc>
          <w:tcPr>
            <w:tcW w:w="1842" w:type="dxa"/>
          </w:tcPr>
          <w:p w14:paraId="6584814B">
            <w:pPr>
              <w:rPr>
                <w:rFonts w:asciiTheme="minorEastAsia" w:hAnsiTheme="minorEastAsia"/>
                <w:sz w:val="22"/>
              </w:rPr>
            </w:pPr>
          </w:p>
        </w:tc>
        <w:tc>
          <w:tcPr>
            <w:tcW w:w="1843" w:type="dxa"/>
          </w:tcPr>
          <w:p w14:paraId="74998987">
            <w:pPr>
              <w:rPr>
                <w:rFonts w:asciiTheme="minorEastAsia" w:hAnsiTheme="minorEastAsia"/>
                <w:sz w:val="22"/>
              </w:rPr>
            </w:pPr>
          </w:p>
        </w:tc>
        <w:tc>
          <w:tcPr>
            <w:tcW w:w="2977" w:type="dxa"/>
            <w:gridSpan w:val="3"/>
          </w:tcPr>
          <w:p w14:paraId="154B3785">
            <w:pPr>
              <w:rPr>
                <w:rFonts w:asciiTheme="minorEastAsia" w:hAnsiTheme="minorEastAsia"/>
                <w:sz w:val="22"/>
              </w:rPr>
            </w:pPr>
          </w:p>
        </w:tc>
        <w:tc>
          <w:tcPr>
            <w:tcW w:w="1417" w:type="dxa"/>
          </w:tcPr>
          <w:p w14:paraId="5347AC99">
            <w:pPr>
              <w:rPr>
                <w:rFonts w:asciiTheme="minorEastAsia" w:hAnsiTheme="minorEastAsia"/>
                <w:sz w:val="22"/>
              </w:rPr>
            </w:pPr>
          </w:p>
        </w:tc>
      </w:tr>
      <w:tr w14:paraId="43F2F3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32" w:type="dxa"/>
          <w:trHeight w:val="567" w:hRule="atLeast"/>
        </w:trPr>
        <w:tc>
          <w:tcPr>
            <w:tcW w:w="959" w:type="dxa"/>
          </w:tcPr>
          <w:p w14:paraId="75444392">
            <w:pPr>
              <w:rPr>
                <w:rFonts w:asciiTheme="minorEastAsia" w:hAnsiTheme="minorEastAsia"/>
                <w:sz w:val="22"/>
              </w:rPr>
            </w:pPr>
          </w:p>
        </w:tc>
        <w:tc>
          <w:tcPr>
            <w:tcW w:w="850" w:type="dxa"/>
            <w:gridSpan w:val="2"/>
          </w:tcPr>
          <w:p w14:paraId="76DEF7DE">
            <w:pPr>
              <w:rPr>
                <w:rFonts w:asciiTheme="minorEastAsia" w:hAnsiTheme="minorEastAsia"/>
                <w:sz w:val="22"/>
              </w:rPr>
            </w:pPr>
          </w:p>
        </w:tc>
        <w:tc>
          <w:tcPr>
            <w:tcW w:w="1134" w:type="dxa"/>
            <w:gridSpan w:val="2"/>
          </w:tcPr>
          <w:p w14:paraId="7854FBA8">
            <w:pPr>
              <w:rPr>
                <w:rFonts w:asciiTheme="minorEastAsia" w:hAnsiTheme="minorEastAsia"/>
                <w:sz w:val="22"/>
              </w:rPr>
            </w:pPr>
          </w:p>
        </w:tc>
        <w:tc>
          <w:tcPr>
            <w:tcW w:w="709" w:type="dxa"/>
          </w:tcPr>
          <w:p w14:paraId="4A4B2C0B">
            <w:pPr>
              <w:rPr>
                <w:rFonts w:asciiTheme="minorEastAsia" w:hAnsiTheme="minorEastAsia"/>
                <w:sz w:val="22"/>
              </w:rPr>
            </w:pPr>
          </w:p>
        </w:tc>
        <w:tc>
          <w:tcPr>
            <w:tcW w:w="851" w:type="dxa"/>
            <w:gridSpan w:val="2"/>
          </w:tcPr>
          <w:p w14:paraId="104D5FA6">
            <w:pPr>
              <w:rPr>
                <w:rFonts w:asciiTheme="minorEastAsia" w:hAnsiTheme="minorEastAsia"/>
                <w:sz w:val="22"/>
              </w:rPr>
            </w:pPr>
          </w:p>
        </w:tc>
        <w:tc>
          <w:tcPr>
            <w:tcW w:w="992" w:type="dxa"/>
            <w:gridSpan w:val="2"/>
          </w:tcPr>
          <w:p w14:paraId="7A3054F4">
            <w:pPr>
              <w:rPr>
                <w:rFonts w:asciiTheme="minorEastAsia" w:hAnsiTheme="minorEastAsia"/>
                <w:sz w:val="22"/>
              </w:rPr>
            </w:pPr>
          </w:p>
        </w:tc>
        <w:tc>
          <w:tcPr>
            <w:tcW w:w="1276" w:type="dxa"/>
          </w:tcPr>
          <w:p w14:paraId="27D6F048">
            <w:pPr>
              <w:rPr>
                <w:rFonts w:asciiTheme="minorEastAsia" w:hAnsiTheme="minorEastAsia"/>
                <w:sz w:val="22"/>
              </w:rPr>
            </w:pPr>
          </w:p>
        </w:tc>
        <w:tc>
          <w:tcPr>
            <w:tcW w:w="1842" w:type="dxa"/>
          </w:tcPr>
          <w:p w14:paraId="727F9841">
            <w:pPr>
              <w:rPr>
                <w:rFonts w:asciiTheme="minorEastAsia" w:hAnsiTheme="minorEastAsia"/>
                <w:sz w:val="22"/>
              </w:rPr>
            </w:pPr>
          </w:p>
        </w:tc>
        <w:tc>
          <w:tcPr>
            <w:tcW w:w="1843" w:type="dxa"/>
          </w:tcPr>
          <w:p w14:paraId="3572AC74">
            <w:pPr>
              <w:rPr>
                <w:rFonts w:asciiTheme="minorEastAsia" w:hAnsiTheme="minorEastAsia"/>
                <w:sz w:val="22"/>
              </w:rPr>
            </w:pPr>
          </w:p>
        </w:tc>
        <w:tc>
          <w:tcPr>
            <w:tcW w:w="2977" w:type="dxa"/>
            <w:gridSpan w:val="3"/>
          </w:tcPr>
          <w:p w14:paraId="2A385D65">
            <w:pPr>
              <w:rPr>
                <w:rFonts w:asciiTheme="minorEastAsia" w:hAnsiTheme="minorEastAsia"/>
                <w:sz w:val="22"/>
              </w:rPr>
            </w:pPr>
          </w:p>
        </w:tc>
        <w:tc>
          <w:tcPr>
            <w:tcW w:w="1417" w:type="dxa"/>
          </w:tcPr>
          <w:p w14:paraId="7C09F9FF">
            <w:pPr>
              <w:rPr>
                <w:rFonts w:asciiTheme="minorEastAsia" w:hAnsiTheme="minorEastAsia"/>
                <w:sz w:val="22"/>
              </w:rPr>
            </w:pPr>
          </w:p>
        </w:tc>
      </w:tr>
      <w:tr w14:paraId="2D367F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32" w:type="dxa"/>
          <w:trHeight w:val="567" w:hRule="atLeast"/>
        </w:trPr>
        <w:tc>
          <w:tcPr>
            <w:tcW w:w="959" w:type="dxa"/>
          </w:tcPr>
          <w:p w14:paraId="0A8F2488">
            <w:pPr>
              <w:rPr>
                <w:rFonts w:asciiTheme="minorEastAsia" w:hAnsiTheme="minorEastAsia"/>
                <w:sz w:val="22"/>
              </w:rPr>
            </w:pPr>
          </w:p>
        </w:tc>
        <w:tc>
          <w:tcPr>
            <w:tcW w:w="850" w:type="dxa"/>
            <w:gridSpan w:val="2"/>
          </w:tcPr>
          <w:p w14:paraId="5CDE0573">
            <w:pPr>
              <w:rPr>
                <w:rFonts w:asciiTheme="minorEastAsia" w:hAnsiTheme="minorEastAsia"/>
                <w:sz w:val="22"/>
              </w:rPr>
            </w:pPr>
          </w:p>
        </w:tc>
        <w:tc>
          <w:tcPr>
            <w:tcW w:w="1134" w:type="dxa"/>
            <w:gridSpan w:val="2"/>
          </w:tcPr>
          <w:p w14:paraId="6F30F60F">
            <w:pPr>
              <w:rPr>
                <w:rFonts w:asciiTheme="minorEastAsia" w:hAnsiTheme="minorEastAsia"/>
                <w:sz w:val="22"/>
              </w:rPr>
            </w:pPr>
          </w:p>
        </w:tc>
        <w:tc>
          <w:tcPr>
            <w:tcW w:w="709" w:type="dxa"/>
          </w:tcPr>
          <w:p w14:paraId="78C4456A">
            <w:pPr>
              <w:rPr>
                <w:rFonts w:asciiTheme="minorEastAsia" w:hAnsiTheme="minorEastAsia"/>
                <w:sz w:val="22"/>
              </w:rPr>
            </w:pPr>
          </w:p>
        </w:tc>
        <w:tc>
          <w:tcPr>
            <w:tcW w:w="851" w:type="dxa"/>
            <w:gridSpan w:val="2"/>
          </w:tcPr>
          <w:p w14:paraId="766AA6A5">
            <w:pPr>
              <w:rPr>
                <w:rFonts w:asciiTheme="minorEastAsia" w:hAnsiTheme="minorEastAsia"/>
                <w:sz w:val="22"/>
              </w:rPr>
            </w:pPr>
          </w:p>
        </w:tc>
        <w:tc>
          <w:tcPr>
            <w:tcW w:w="992" w:type="dxa"/>
            <w:gridSpan w:val="2"/>
          </w:tcPr>
          <w:p w14:paraId="29EA3024">
            <w:pPr>
              <w:rPr>
                <w:rFonts w:asciiTheme="minorEastAsia" w:hAnsiTheme="minorEastAsia"/>
                <w:sz w:val="22"/>
              </w:rPr>
            </w:pPr>
          </w:p>
        </w:tc>
        <w:tc>
          <w:tcPr>
            <w:tcW w:w="1276" w:type="dxa"/>
          </w:tcPr>
          <w:p w14:paraId="0A1F30F5">
            <w:pPr>
              <w:rPr>
                <w:rFonts w:asciiTheme="minorEastAsia" w:hAnsiTheme="minorEastAsia"/>
                <w:sz w:val="22"/>
              </w:rPr>
            </w:pPr>
          </w:p>
        </w:tc>
        <w:tc>
          <w:tcPr>
            <w:tcW w:w="1842" w:type="dxa"/>
          </w:tcPr>
          <w:p w14:paraId="5B6C50C8">
            <w:pPr>
              <w:rPr>
                <w:rFonts w:asciiTheme="minorEastAsia" w:hAnsiTheme="minorEastAsia"/>
                <w:sz w:val="22"/>
              </w:rPr>
            </w:pPr>
          </w:p>
        </w:tc>
        <w:tc>
          <w:tcPr>
            <w:tcW w:w="1843" w:type="dxa"/>
          </w:tcPr>
          <w:p w14:paraId="1BF58EC0">
            <w:pPr>
              <w:rPr>
                <w:rFonts w:asciiTheme="minorEastAsia" w:hAnsiTheme="minorEastAsia"/>
                <w:sz w:val="22"/>
              </w:rPr>
            </w:pPr>
          </w:p>
        </w:tc>
        <w:tc>
          <w:tcPr>
            <w:tcW w:w="2977" w:type="dxa"/>
            <w:gridSpan w:val="3"/>
          </w:tcPr>
          <w:p w14:paraId="320CE89B">
            <w:pPr>
              <w:rPr>
                <w:rFonts w:asciiTheme="minorEastAsia" w:hAnsiTheme="minorEastAsia"/>
                <w:sz w:val="22"/>
              </w:rPr>
            </w:pPr>
          </w:p>
        </w:tc>
        <w:tc>
          <w:tcPr>
            <w:tcW w:w="1417" w:type="dxa"/>
          </w:tcPr>
          <w:p w14:paraId="0DA55508">
            <w:pPr>
              <w:rPr>
                <w:rFonts w:asciiTheme="minorEastAsia" w:hAnsiTheme="minorEastAsia"/>
                <w:sz w:val="22"/>
              </w:rPr>
            </w:pPr>
          </w:p>
        </w:tc>
      </w:tr>
      <w:tr w14:paraId="2BAD2A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32" w:type="dxa"/>
          <w:trHeight w:val="567" w:hRule="atLeast"/>
        </w:trPr>
        <w:tc>
          <w:tcPr>
            <w:tcW w:w="959" w:type="dxa"/>
          </w:tcPr>
          <w:p w14:paraId="15DACFEC">
            <w:pPr>
              <w:rPr>
                <w:rFonts w:asciiTheme="minorEastAsia" w:hAnsiTheme="minorEastAsia"/>
                <w:sz w:val="22"/>
              </w:rPr>
            </w:pPr>
          </w:p>
        </w:tc>
        <w:tc>
          <w:tcPr>
            <w:tcW w:w="850" w:type="dxa"/>
            <w:gridSpan w:val="2"/>
          </w:tcPr>
          <w:p w14:paraId="69FCDF77">
            <w:pPr>
              <w:rPr>
                <w:rFonts w:asciiTheme="minorEastAsia" w:hAnsiTheme="minorEastAsia"/>
                <w:sz w:val="22"/>
              </w:rPr>
            </w:pPr>
          </w:p>
        </w:tc>
        <w:tc>
          <w:tcPr>
            <w:tcW w:w="1134" w:type="dxa"/>
            <w:gridSpan w:val="2"/>
          </w:tcPr>
          <w:p w14:paraId="7EBB1CE2">
            <w:pPr>
              <w:rPr>
                <w:rFonts w:asciiTheme="minorEastAsia" w:hAnsiTheme="minorEastAsia"/>
                <w:sz w:val="22"/>
              </w:rPr>
            </w:pPr>
          </w:p>
        </w:tc>
        <w:tc>
          <w:tcPr>
            <w:tcW w:w="709" w:type="dxa"/>
          </w:tcPr>
          <w:p w14:paraId="12323974">
            <w:pPr>
              <w:rPr>
                <w:rFonts w:asciiTheme="minorEastAsia" w:hAnsiTheme="minorEastAsia"/>
                <w:sz w:val="22"/>
              </w:rPr>
            </w:pPr>
          </w:p>
        </w:tc>
        <w:tc>
          <w:tcPr>
            <w:tcW w:w="851" w:type="dxa"/>
            <w:gridSpan w:val="2"/>
          </w:tcPr>
          <w:p w14:paraId="6EC4BC80">
            <w:pPr>
              <w:rPr>
                <w:rFonts w:asciiTheme="minorEastAsia" w:hAnsiTheme="minorEastAsia"/>
                <w:sz w:val="22"/>
              </w:rPr>
            </w:pPr>
          </w:p>
        </w:tc>
        <w:tc>
          <w:tcPr>
            <w:tcW w:w="992" w:type="dxa"/>
            <w:gridSpan w:val="2"/>
          </w:tcPr>
          <w:p w14:paraId="4761608B">
            <w:pPr>
              <w:rPr>
                <w:rFonts w:asciiTheme="minorEastAsia" w:hAnsiTheme="minorEastAsia"/>
                <w:sz w:val="22"/>
              </w:rPr>
            </w:pPr>
          </w:p>
        </w:tc>
        <w:tc>
          <w:tcPr>
            <w:tcW w:w="1276" w:type="dxa"/>
          </w:tcPr>
          <w:p w14:paraId="23C4A21E">
            <w:pPr>
              <w:rPr>
                <w:rFonts w:asciiTheme="minorEastAsia" w:hAnsiTheme="minorEastAsia"/>
                <w:sz w:val="22"/>
              </w:rPr>
            </w:pPr>
          </w:p>
        </w:tc>
        <w:tc>
          <w:tcPr>
            <w:tcW w:w="1842" w:type="dxa"/>
          </w:tcPr>
          <w:p w14:paraId="614EEB05">
            <w:pPr>
              <w:rPr>
                <w:rFonts w:asciiTheme="minorEastAsia" w:hAnsiTheme="minorEastAsia"/>
                <w:sz w:val="22"/>
              </w:rPr>
            </w:pPr>
          </w:p>
        </w:tc>
        <w:tc>
          <w:tcPr>
            <w:tcW w:w="1843" w:type="dxa"/>
          </w:tcPr>
          <w:p w14:paraId="497326B0">
            <w:pPr>
              <w:rPr>
                <w:rFonts w:asciiTheme="minorEastAsia" w:hAnsiTheme="minorEastAsia"/>
                <w:sz w:val="22"/>
              </w:rPr>
            </w:pPr>
          </w:p>
        </w:tc>
        <w:tc>
          <w:tcPr>
            <w:tcW w:w="2977" w:type="dxa"/>
            <w:gridSpan w:val="3"/>
          </w:tcPr>
          <w:p w14:paraId="34BB11CC">
            <w:pPr>
              <w:rPr>
                <w:rFonts w:asciiTheme="minorEastAsia" w:hAnsiTheme="minorEastAsia"/>
                <w:sz w:val="22"/>
              </w:rPr>
            </w:pPr>
          </w:p>
        </w:tc>
        <w:tc>
          <w:tcPr>
            <w:tcW w:w="1417" w:type="dxa"/>
          </w:tcPr>
          <w:p w14:paraId="03D3D103">
            <w:pPr>
              <w:rPr>
                <w:rFonts w:asciiTheme="minorEastAsia" w:hAnsiTheme="minorEastAsia"/>
                <w:sz w:val="22"/>
              </w:rPr>
            </w:pPr>
          </w:p>
        </w:tc>
      </w:tr>
      <w:tr w14:paraId="31E750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32" w:type="dxa"/>
          <w:trHeight w:val="567" w:hRule="atLeast"/>
        </w:trPr>
        <w:tc>
          <w:tcPr>
            <w:tcW w:w="959" w:type="dxa"/>
          </w:tcPr>
          <w:p w14:paraId="09FC6D6D">
            <w:pPr>
              <w:rPr>
                <w:rFonts w:asciiTheme="minorEastAsia" w:hAnsiTheme="minorEastAsia"/>
                <w:sz w:val="22"/>
              </w:rPr>
            </w:pPr>
          </w:p>
        </w:tc>
        <w:tc>
          <w:tcPr>
            <w:tcW w:w="850" w:type="dxa"/>
            <w:gridSpan w:val="2"/>
          </w:tcPr>
          <w:p w14:paraId="463B96BE">
            <w:pPr>
              <w:rPr>
                <w:rFonts w:asciiTheme="minorEastAsia" w:hAnsiTheme="minorEastAsia"/>
                <w:sz w:val="22"/>
              </w:rPr>
            </w:pPr>
          </w:p>
        </w:tc>
        <w:tc>
          <w:tcPr>
            <w:tcW w:w="1134" w:type="dxa"/>
            <w:gridSpan w:val="2"/>
          </w:tcPr>
          <w:p w14:paraId="3D517CF0">
            <w:pPr>
              <w:rPr>
                <w:rFonts w:asciiTheme="minorEastAsia" w:hAnsiTheme="minorEastAsia"/>
                <w:sz w:val="22"/>
              </w:rPr>
            </w:pPr>
          </w:p>
        </w:tc>
        <w:tc>
          <w:tcPr>
            <w:tcW w:w="709" w:type="dxa"/>
          </w:tcPr>
          <w:p w14:paraId="59DB3A75">
            <w:pPr>
              <w:rPr>
                <w:rFonts w:asciiTheme="minorEastAsia" w:hAnsiTheme="minorEastAsia"/>
                <w:sz w:val="22"/>
              </w:rPr>
            </w:pPr>
          </w:p>
        </w:tc>
        <w:tc>
          <w:tcPr>
            <w:tcW w:w="851" w:type="dxa"/>
            <w:gridSpan w:val="2"/>
          </w:tcPr>
          <w:p w14:paraId="7B8FC90C">
            <w:pPr>
              <w:rPr>
                <w:rFonts w:asciiTheme="minorEastAsia" w:hAnsiTheme="minorEastAsia"/>
                <w:sz w:val="22"/>
              </w:rPr>
            </w:pPr>
          </w:p>
        </w:tc>
        <w:tc>
          <w:tcPr>
            <w:tcW w:w="992" w:type="dxa"/>
            <w:gridSpan w:val="2"/>
          </w:tcPr>
          <w:p w14:paraId="18FE805D">
            <w:pPr>
              <w:rPr>
                <w:rFonts w:asciiTheme="minorEastAsia" w:hAnsiTheme="minorEastAsia"/>
                <w:sz w:val="22"/>
              </w:rPr>
            </w:pPr>
          </w:p>
        </w:tc>
        <w:tc>
          <w:tcPr>
            <w:tcW w:w="1276" w:type="dxa"/>
          </w:tcPr>
          <w:p w14:paraId="601A64AB">
            <w:pPr>
              <w:rPr>
                <w:rFonts w:asciiTheme="minorEastAsia" w:hAnsiTheme="minorEastAsia"/>
                <w:sz w:val="22"/>
              </w:rPr>
            </w:pPr>
          </w:p>
        </w:tc>
        <w:tc>
          <w:tcPr>
            <w:tcW w:w="1842" w:type="dxa"/>
          </w:tcPr>
          <w:p w14:paraId="1801680E">
            <w:pPr>
              <w:rPr>
                <w:rFonts w:asciiTheme="minorEastAsia" w:hAnsiTheme="minorEastAsia"/>
                <w:sz w:val="22"/>
              </w:rPr>
            </w:pPr>
          </w:p>
        </w:tc>
        <w:tc>
          <w:tcPr>
            <w:tcW w:w="1843" w:type="dxa"/>
          </w:tcPr>
          <w:p w14:paraId="31D448E4">
            <w:pPr>
              <w:rPr>
                <w:rFonts w:asciiTheme="minorEastAsia" w:hAnsiTheme="minorEastAsia"/>
                <w:sz w:val="22"/>
              </w:rPr>
            </w:pPr>
          </w:p>
        </w:tc>
        <w:tc>
          <w:tcPr>
            <w:tcW w:w="2977" w:type="dxa"/>
            <w:gridSpan w:val="3"/>
          </w:tcPr>
          <w:p w14:paraId="3EAB9B7B">
            <w:pPr>
              <w:rPr>
                <w:rFonts w:asciiTheme="minorEastAsia" w:hAnsiTheme="minorEastAsia"/>
                <w:sz w:val="22"/>
              </w:rPr>
            </w:pPr>
          </w:p>
        </w:tc>
        <w:tc>
          <w:tcPr>
            <w:tcW w:w="1417" w:type="dxa"/>
          </w:tcPr>
          <w:p w14:paraId="64AE4BB8">
            <w:pPr>
              <w:rPr>
                <w:rFonts w:asciiTheme="minorEastAsia" w:hAnsiTheme="minorEastAsia"/>
                <w:sz w:val="22"/>
              </w:rPr>
            </w:pPr>
          </w:p>
        </w:tc>
      </w:tr>
      <w:tr w14:paraId="50E073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32" w:type="dxa"/>
          <w:trHeight w:val="567" w:hRule="atLeast"/>
        </w:trPr>
        <w:tc>
          <w:tcPr>
            <w:tcW w:w="959" w:type="dxa"/>
          </w:tcPr>
          <w:p w14:paraId="2D6EA501">
            <w:pPr>
              <w:rPr>
                <w:rFonts w:asciiTheme="minorEastAsia" w:hAnsiTheme="minorEastAsia"/>
                <w:sz w:val="22"/>
              </w:rPr>
            </w:pPr>
          </w:p>
        </w:tc>
        <w:tc>
          <w:tcPr>
            <w:tcW w:w="850" w:type="dxa"/>
            <w:gridSpan w:val="2"/>
          </w:tcPr>
          <w:p w14:paraId="046B8701">
            <w:pPr>
              <w:rPr>
                <w:rFonts w:asciiTheme="minorEastAsia" w:hAnsiTheme="minorEastAsia"/>
                <w:sz w:val="22"/>
              </w:rPr>
            </w:pPr>
          </w:p>
        </w:tc>
        <w:tc>
          <w:tcPr>
            <w:tcW w:w="1134" w:type="dxa"/>
            <w:gridSpan w:val="2"/>
          </w:tcPr>
          <w:p w14:paraId="5B495BB2">
            <w:pPr>
              <w:rPr>
                <w:rFonts w:asciiTheme="minorEastAsia" w:hAnsiTheme="minorEastAsia"/>
                <w:sz w:val="22"/>
              </w:rPr>
            </w:pPr>
          </w:p>
        </w:tc>
        <w:tc>
          <w:tcPr>
            <w:tcW w:w="709" w:type="dxa"/>
          </w:tcPr>
          <w:p w14:paraId="3819994A">
            <w:pPr>
              <w:rPr>
                <w:rFonts w:asciiTheme="minorEastAsia" w:hAnsiTheme="minorEastAsia"/>
                <w:sz w:val="22"/>
              </w:rPr>
            </w:pPr>
          </w:p>
        </w:tc>
        <w:tc>
          <w:tcPr>
            <w:tcW w:w="851" w:type="dxa"/>
            <w:gridSpan w:val="2"/>
          </w:tcPr>
          <w:p w14:paraId="26A7C3CB">
            <w:pPr>
              <w:rPr>
                <w:rFonts w:asciiTheme="minorEastAsia" w:hAnsiTheme="minorEastAsia"/>
                <w:sz w:val="22"/>
              </w:rPr>
            </w:pPr>
          </w:p>
        </w:tc>
        <w:tc>
          <w:tcPr>
            <w:tcW w:w="992" w:type="dxa"/>
            <w:gridSpan w:val="2"/>
          </w:tcPr>
          <w:p w14:paraId="35CC859E">
            <w:pPr>
              <w:rPr>
                <w:rFonts w:asciiTheme="minorEastAsia" w:hAnsiTheme="minorEastAsia"/>
                <w:sz w:val="22"/>
              </w:rPr>
            </w:pPr>
          </w:p>
        </w:tc>
        <w:tc>
          <w:tcPr>
            <w:tcW w:w="1276" w:type="dxa"/>
          </w:tcPr>
          <w:p w14:paraId="6C862839">
            <w:pPr>
              <w:rPr>
                <w:rFonts w:asciiTheme="minorEastAsia" w:hAnsiTheme="minorEastAsia"/>
                <w:sz w:val="22"/>
              </w:rPr>
            </w:pPr>
          </w:p>
        </w:tc>
        <w:tc>
          <w:tcPr>
            <w:tcW w:w="1842" w:type="dxa"/>
          </w:tcPr>
          <w:p w14:paraId="1EC90B60">
            <w:pPr>
              <w:rPr>
                <w:rFonts w:asciiTheme="minorEastAsia" w:hAnsiTheme="minorEastAsia"/>
                <w:sz w:val="22"/>
              </w:rPr>
            </w:pPr>
          </w:p>
        </w:tc>
        <w:tc>
          <w:tcPr>
            <w:tcW w:w="1843" w:type="dxa"/>
          </w:tcPr>
          <w:p w14:paraId="24760C39">
            <w:pPr>
              <w:rPr>
                <w:rFonts w:asciiTheme="minorEastAsia" w:hAnsiTheme="minorEastAsia"/>
                <w:sz w:val="22"/>
              </w:rPr>
            </w:pPr>
          </w:p>
        </w:tc>
        <w:tc>
          <w:tcPr>
            <w:tcW w:w="2977" w:type="dxa"/>
            <w:gridSpan w:val="3"/>
          </w:tcPr>
          <w:p w14:paraId="25CC7671">
            <w:pPr>
              <w:rPr>
                <w:rFonts w:asciiTheme="minorEastAsia" w:hAnsiTheme="minorEastAsia"/>
                <w:sz w:val="22"/>
              </w:rPr>
            </w:pPr>
          </w:p>
        </w:tc>
        <w:tc>
          <w:tcPr>
            <w:tcW w:w="1417" w:type="dxa"/>
          </w:tcPr>
          <w:p w14:paraId="39F389FF">
            <w:pPr>
              <w:rPr>
                <w:rFonts w:asciiTheme="minorEastAsia" w:hAnsiTheme="minorEastAsia"/>
                <w:sz w:val="22"/>
              </w:rPr>
            </w:pPr>
          </w:p>
        </w:tc>
      </w:tr>
      <w:tr w14:paraId="20EA8A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32" w:type="dxa"/>
          <w:trHeight w:val="567" w:hRule="atLeast"/>
        </w:trPr>
        <w:tc>
          <w:tcPr>
            <w:tcW w:w="959" w:type="dxa"/>
          </w:tcPr>
          <w:p w14:paraId="2228A36A">
            <w:pPr>
              <w:rPr>
                <w:rFonts w:asciiTheme="minorEastAsia" w:hAnsiTheme="minorEastAsia"/>
                <w:sz w:val="22"/>
              </w:rPr>
            </w:pPr>
          </w:p>
        </w:tc>
        <w:tc>
          <w:tcPr>
            <w:tcW w:w="850" w:type="dxa"/>
            <w:gridSpan w:val="2"/>
          </w:tcPr>
          <w:p w14:paraId="02C38EB2">
            <w:pPr>
              <w:rPr>
                <w:rFonts w:asciiTheme="minorEastAsia" w:hAnsiTheme="minorEastAsia"/>
                <w:sz w:val="22"/>
              </w:rPr>
            </w:pPr>
          </w:p>
        </w:tc>
        <w:tc>
          <w:tcPr>
            <w:tcW w:w="1134" w:type="dxa"/>
            <w:gridSpan w:val="2"/>
          </w:tcPr>
          <w:p w14:paraId="2CC61E40">
            <w:pPr>
              <w:rPr>
                <w:rFonts w:asciiTheme="minorEastAsia" w:hAnsiTheme="minorEastAsia"/>
                <w:sz w:val="22"/>
              </w:rPr>
            </w:pPr>
          </w:p>
        </w:tc>
        <w:tc>
          <w:tcPr>
            <w:tcW w:w="709" w:type="dxa"/>
          </w:tcPr>
          <w:p w14:paraId="5A38C8F9">
            <w:pPr>
              <w:rPr>
                <w:rFonts w:asciiTheme="minorEastAsia" w:hAnsiTheme="minorEastAsia"/>
                <w:sz w:val="22"/>
              </w:rPr>
            </w:pPr>
          </w:p>
        </w:tc>
        <w:tc>
          <w:tcPr>
            <w:tcW w:w="851" w:type="dxa"/>
            <w:gridSpan w:val="2"/>
          </w:tcPr>
          <w:p w14:paraId="060E1CE0">
            <w:pPr>
              <w:rPr>
                <w:rFonts w:asciiTheme="minorEastAsia" w:hAnsiTheme="minorEastAsia"/>
                <w:sz w:val="22"/>
              </w:rPr>
            </w:pPr>
          </w:p>
        </w:tc>
        <w:tc>
          <w:tcPr>
            <w:tcW w:w="992" w:type="dxa"/>
            <w:gridSpan w:val="2"/>
          </w:tcPr>
          <w:p w14:paraId="622CDA58">
            <w:pPr>
              <w:rPr>
                <w:rFonts w:asciiTheme="minorEastAsia" w:hAnsiTheme="minorEastAsia"/>
                <w:sz w:val="22"/>
              </w:rPr>
            </w:pPr>
          </w:p>
        </w:tc>
        <w:tc>
          <w:tcPr>
            <w:tcW w:w="1276" w:type="dxa"/>
          </w:tcPr>
          <w:p w14:paraId="4854B6EA">
            <w:pPr>
              <w:rPr>
                <w:rFonts w:asciiTheme="minorEastAsia" w:hAnsiTheme="minorEastAsia"/>
                <w:sz w:val="22"/>
              </w:rPr>
            </w:pPr>
          </w:p>
        </w:tc>
        <w:tc>
          <w:tcPr>
            <w:tcW w:w="1842" w:type="dxa"/>
          </w:tcPr>
          <w:p w14:paraId="426F48E1">
            <w:pPr>
              <w:rPr>
                <w:rFonts w:asciiTheme="minorEastAsia" w:hAnsiTheme="minorEastAsia"/>
                <w:sz w:val="22"/>
              </w:rPr>
            </w:pPr>
          </w:p>
        </w:tc>
        <w:tc>
          <w:tcPr>
            <w:tcW w:w="1843" w:type="dxa"/>
          </w:tcPr>
          <w:p w14:paraId="1E29C8DE">
            <w:pPr>
              <w:rPr>
                <w:rFonts w:asciiTheme="minorEastAsia" w:hAnsiTheme="minorEastAsia"/>
                <w:sz w:val="22"/>
              </w:rPr>
            </w:pPr>
          </w:p>
        </w:tc>
        <w:tc>
          <w:tcPr>
            <w:tcW w:w="2977" w:type="dxa"/>
            <w:gridSpan w:val="3"/>
          </w:tcPr>
          <w:p w14:paraId="6B7092B4">
            <w:pPr>
              <w:rPr>
                <w:rFonts w:asciiTheme="minorEastAsia" w:hAnsiTheme="minorEastAsia"/>
                <w:sz w:val="22"/>
              </w:rPr>
            </w:pPr>
          </w:p>
        </w:tc>
        <w:tc>
          <w:tcPr>
            <w:tcW w:w="1417" w:type="dxa"/>
          </w:tcPr>
          <w:p w14:paraId="2B60052D">
            <w:pPr>
              <w:rPr>
                <w:rFonts w:asciiTheme="minorEastAsia" w:hAnsiTheme="minorEastAsia"/>
                <w:sz w:val="22"/>
              </w:rPr>
            </w:pPr>
          </w:p>
        </w:tc>
      </w:tr>
      <w:tr w14:paraId="488FA4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trPr>
        <w:tc>
          <w:tcPr>
            <w:tcW w:w="1227" w:type="dxa"/>
            <w:gridSpan w:val="2"/>
          </w:tcPr>
          <w:p w14:paraId="415576D6">
            <w:pPr>
              <w:jc w:val="center"/>
              <w:rPr>
                <w:rFonts w:asciiTheme="minorEastAsia" w:hAnsiTheme="minorEastAsia"/>
                <w:sz w:val="28"/>
                <w:szCs w:val="28"/>
              </w:rPr>
            </w:pPr>
            <w:r>
              <w:rPr>
                <w:rFonts w:hint="eastAsia" w:asciiTheme="minorEastAsia" w:hAnsiTheme="minorEastAsia"/>
                <w:sz w:val="28"/>
                <w:szCs w:val="28"/>
              </w:rPr>
              <w:t>总人数</w:t>
            </w:r>
          </w:p>
        </w:tc>
        <w:tc>
          <w:tcPr>
            <w:tcW w:w="1365" w:type="dxa"/>
            <w:gridSpan w:val="2"/>
          </w:tcPr>
          <w:p w14:paraId="1CE93AE8">
            <w:pPr>
              <w:jc w:val="center"/>
              <w:rPr>
                <w:rFonts w:asciiTheme="minorEastAsia" w:hAnsiTheme="minorEastAsia"/>
                <w:sz w:val="28"/>
                <w:szCs w:val="28"/>
              </w:rPr>
            </w:pPr>
            <w:r>
              <w:rPr>
                <w:rFonts w:hint="eastAsia" w:asciiTheme="minorEastAsia" w:hAnsiTheme="minorEastAsia"/>
                <w:sz w:val="28"/>
                <w:szCs w:val="28"/>
              </w:rPr>
              <w:t>高级</w:t>
            </w:r>
          </w:p>
        </w:tc>
        <w:tc>
          <w:tcPr>
            <w:tcW w:w="1290" w:type="dxa"/>
            <w:gridSpan w:val="3"/>
          </w:tcPr>
          <w:p w14:paraId="3C219937">
            <w:pPr>
              <w:jc w:val="center"/>
              <w:rPr>
                <w:rFonts w:asciiTheme="minorEastAsia" w:hAnsiTheme="minorEastAsia"/>
                <w:sz w:val="28"/>
                <w:szCs w:val="28"/>
              </w:rPr>
            </w:pPr>
            <w:r>
              <w:rPr>
                <w:rFonts w:hint="eastAsia" w:asciiTheme="minorEastAsia" w:hAnsiTheme="minorEastAsia"/>
                <w:sz w:val="28"/>
                <w:szCs w:val="28"/>
              </w:rPr>
              <w:t>中级</w:t>
            </w:r>
          </w:p>
        </w:tc>
        <w:tc>
          <w:tcPr>
            <w:tcW w:w="1230" w:type="dxa"/>
            <w:gridSpan w:val="2"/>
          </w:tcPr>
          <w:p w14:paraId="30E2B2D1">
            <w:pPr>
              <w:jc w:val="center"/>
              <w:rPr>
                <w:rFonts w:asciiTheme="minorEastAsia" w:hAnsiTheme="minorEastAsia"/>
                <w:sz w:val="28"/>
                <w:szCs w:val="28"/>
              </w:rPr>
            </w:pPr>
            <w:r>
              <w:rPr>
                <w:rFonts w:hint="eastAsia" w:asciiTheme="minorEastAsia" w:hAnsiTheme="minorEastAsia"/>
                <w:sz w:val="28"/>
                <w:szCs w:val="28"/>
              </w:rPr>
              <w:t>初级</w:t>
            </w:r>
          </w:p>
        </w:tc>
        <w:tc>
          <w:tcPr>
            <w:tcW w:w="5518" w:type="dxa"/>
            <w:gridSpan w:val="5"/>
          </w:tcPr>
          <w:p w14:paraId="201BCE32">
            <w:pPr>
              <w:jc w:val="center"/>
              <w:rPr>
                <w:rFonts w:asciiTheme="minorEastAsia" w:hAnsiTheme="minorEastAsia"/>
                <w:sz w:val="28"/>
                <w:szCs w:val="28"/>
              </w:rPr>
            </w:pPr>
            <w:r>
              <w:rPr>
                <w:rFonts w:hint="eastAsia" w:asciiTheme="minorEastAsia" w:hAnsiTheme="minorEastAsia"/>
                <w:sz w:val="28"/>
                <w:szCs w:val="28"/>
              </w:rPr>
              <w:t>博士后</w:t>
            </w:r>
          </w:p>
        </w:tc>
        <w:tc>
          <w:tcPr>
            <w:tcW w:w="2126" w:type="dxa"/>
          </w:tcPr>
          <w:p w14:paraId="28D31C92">
            <w:pPr>
              <w:jc w:val="center"/>
              <w:rPr>
                <w:rFonts w:asciiTheme="minorEastAsia" w:hAnsiTheme="minorEastAsia"/>
                <w:sz w:val="28"/>
                <w:szCs w:val="28"/>
              </w:rPr>
            </w:pPr>
            <w:r>
              <w:rPr>
                <w:rFonts w:hint="eastAsia" w:asciiTheme="minorEastAsia" w:hAnsiTheme="minorEastAsia"/>
                <w:sz w:val="28"/>
                <w:szCs w:val="28"/>
              </w:rPr>
              <w:t>博士生</w:t>
            </w:r>
          </w:p>
        </w:tc>
        <w:tc>
          <w:tcPr>
            <w:tcW w:w="2126" w:type="dxa"/>
            <w:gridSpan w:val="3"/>
          </w:tcPr>
          <w:p w14:paraId="0968B1A4">
            <w:pPr>
              <w:jc w:val="center"/>
              <w:rPr>
                <w:rFonts w:asciiTheme="minorEastAsia" w:hAnsiTheme="minorEastAsia"/>
                <w:sz w:val="28"/>
                <w:szCs w:val="28"/>
              </w:rPr>
            </w:pPr>
            <w:r>
              <w:rPr>
                <w:rFonts w:hint="eastAsia" w:asciiTheme="minorEastAsia" w:hAnsiTheme="minorEastAsia"/>
                <w:sz w:val="28"/>
                <w:szCs w:val="28"/>
              </w:rPr>
              <w:t>硕士生</w:t>
            </w:r>
          </w:p>
        </w:tc>
      </w:tr>
      <w:tr w14:paraId="4B42B6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227" w:type="dxa"/>
            <w:gridSpan w:val="2"/>
          </w:tcPr>
          <w:p w14:paraId="117587FE">
            <w:pPr>
              <w:jc w:val="center"/>
              <w:rPr>
                <w:rFonts w:asciiTheme="minorEastAsia" w:hAnsiTheme="minorEastAsia"/>
                <w:sz w:val="28"/>
                <w:szCs w:val="28"/>
              </w:rPr>
            </w:pPr>
          </w:p>
        </w:tc>
        <w:tc>
          <w:tcPr>
            <w:tcW w:w="1365" w:type="dxa"/>
            <w:gridSpan w:val="2"/>
          </w:tcPr>
          <w:p w14:paraId="5F68EEF2">
            <w:pPr>
              <w:jc w:val="center"/>
              <w:rPr>
                <w:rFonts w:asciiTheme="minorEastAsia" w:hAnsiTheme="minorEastAsia"/>
                <w:sz w:val="28"/>
                <w:szCs w:val="28"/>
              </w:rPr>
            </w:pPr>
          </w:p>
        </w:tc>
        <w:tc>
          <w:tcPr>
            <w:tcW w:w="1290" w:type="dxa"/>
            <w:gridSpan w:val="3"/>
          </w:tcPr>
          <w:p w14:paraId="4DD04E05">
            <w:pPr>
              <w:jc w:val="center"/>
              <w:rPr>
                <w:rFonts w:asciiTheme="minorEastAsia" w:hAnsiTheme="minorEastAsia"/>
                <w:sz w:val="28"/>
                <w:szCs w:val="28"/>
              </w:rPr>
            </w:pPr>
          </w:p>
        </w:tc>
        <w:tc>
          <w:tcPr>
            <w:tcW w:w="1230" w:type="dxa"/>
            <w:gridSpan w:val="2"/>
          </w:tcPr>
          <w:p w14:paraId="4B864738">
            <w:pPr>
              <w:jc w:val="center"/>
              <w:rPr>
                <w:rFonts w:asciiTheme="minorEastAsia" w:hAnsiTheme="minorEastAsia"/>
                <w:sz w:val="28"/>
                <w:szCs w:val="28"/>
              </w:rPr>
            </w:pPr>
          </w:p>
        </w:tc>
        <w:tc>
          <w:tcPr>
            <w:tcW w:w="5518" w:type="dxa"/>
            <w:gridSpan w:val="5"/>
          </w:tcPr>
          <w:p w14:paraId="5AC10FDC">
            <w:pPr>
              <w:jc w:val="center"/>
              <w:rPr>
                <w:rFonts w:asciiTheme="minorEastAsia" w:hAnsiTheme="minorEastAsia"/>
                <w:sz w:val="28"/>
                <w:szCs w:val="28"/>
              </w:rPr>
            </w:pPr>
          </w:p>
        </w:tc>
        <w:tc>
          <w:tcPr>
            <w:tcW w:w="2126" w:type="dxa"/>
          </w:tcPr>
          <w:p w14:paraId="78E8ABD6">
            <w:pPr>
              <w:jc w:val="center"/>
              <w:rPr>
                <w:rFonts w:asciiTheme="minorEastAsia" w:hAnsiTheme="minorEastAsia"/>
                <w:sz w:val="28"/>
                <w:szCs w:val="28"/>
              </w:rPr>
            </w:pPr>
          </w:p>
        </w:tc>
        <w:tc>
          <w:tcPr>
            <w:tcW w:w="2126" w:type="dxa"/>
            <w:gridSpan w:val="3"/>
          </w:tcPr>
          <w:p w14:paraId="13625E2A">
            <w:pPr>
              <w:jc w:val="center"/>
              <w:rPr>
                <w:rFonts w:asciiTheme="minorEastAsia" w:hAnsiTheme="minorEastAsia"/>
                <w:sz w:val="28"/>
                <w:szCs w:val="28"/>
              </w:rPr>
            </w:pPr>
          </w:p>
        </w:tc>
      </w:tr>
    </w:tbl>
    <w:p w14:paraId="20FE5C9C">
      <w:pPr>
        <w:rPr>
          <w:rFonts w:asciiTheme="minorEastAsia" w:hAnsiTheme="minorEastAsia"/>
          <w:sz w:val="22"/>
        </w:rPr>
      </w:pPr>
    </w:p>
    <w:p w14:paraId="233E2B48">
      <w:pPr>
        <w:jc w:val="center"/>
        <w:rPr>
          <w:rFonts w:asciiTheme="minorEastAsia" w:hAnsiTheme="minorEastAsia"/>
          <w:sz w:val="28"/>
          <w:szCs w:val="28"/>
        </w:rPr>
        <w:sectPr>
          <w:type w:val="continuous"/>
          <w:pgSz w:w="16838" w:h="11906" w:orient="landscape"/>
          <w:pgMar w:top="1797" w:right="1134" w:bottom="1797" w:left="1134" w:header="851" w:footer="992" w:gutter="0"/>
          <w:cols w:space="425" w:num="1"/>
          <w:docGrid w:type="lines" w:linePitch="312" w:charSpace="0"/>
        </w:sectPr>
      </w:pPr>
    </w:p>
    <w:p w14:paraId="07662FFA">
      <w:pPr>
        <w:rPr>
          <w:rFonts w:asciiTheme="majorEastAsia" w:hAnsiTheme="majorEastAsia" w:eastAsiaTheme="majorEastAsia"/>
          <w:b/>
          <w:sz w:val="32"/>
          <w:szCs w:val="32"/>
        </w:rPr>
      </w:pPr>
    </w:p>
    <w:p w14:paraId="1B4C5FF8">
      <w:pPr>
        <w:rPr>
          <w:rFonts w:asciiTheme="majorEastAsia" w:hAnsiTheme="majorEastAsia" w:eastAsiaTheme="majorEastAsia"/>
          <w:b/>
          <w:sz w:val="22"/>
        </w:rPr>
      </w:pPr>
      <w:r>
        <w:rPr>
          <w:rFonts w:hint="eastAsia" w:asciiTheme="majorEastAsia" w:hAnsiTheme="majorEastAsia" w:eastAsiaTheme="majorEastAsia"/>
          <w:b/>
          <w:sz w:val="32"/>
          <w:szCs w:val="32"/>
        </w:rPr>
        <w:t xml:space="preserve">经费申请表                            </w:t>
      </w:r>
      <w:r>
        <w:rPr>
          <w:rFonts w:hint="eastAsia" w:asciiTheme="minorEastAsia" w:hAnsiTheme="minorEastAsia"/>
          <w:sz w:val="22"/>
        </w:rPr>
        <w:t>（金额单位：万元）</w:t>
      </w:r>
    </w:p>
    <w:tbl>
      <w:tblPr>
        <w:tblStyle w:val="6"/>
        <w:tblW w:w="804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35"/>
        <w:gridCol w:w="2835"/>
        <w:gridCol w:w="2976"/>
      </w:tblGrid>
      <w:tr w14:paraId="7D1F66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235" w:type="dxa"/>
            <w:vMerge w:val="restart"/>
          </w:tcPr>
          <w:p w14:paraId="77E95B6A">
            <w:pPr>
              <w:jc w:val="center"/>
              <w:rPr>
                <w:rFonts w:asciiTheme="minorEastAsia" w:hAnsiTheme="minorEastAsia"/>
              </w:rPr>
            </w:pPr>
            <w:r>
              <w:rPr>
                <w:rFonts w:hint="eastAsia" w:asciiTheme="minorEastAsia" w:hAnsiTheme="minorEastAsia"/>
              </w:rPr>
              <w:t>序号</w:t>
            </w:r>
          </w:p>
        </w:tc>
        <w:tc>
          <w:tcPr>
            <w:tcW w:w="2835" w:type="dxa"/>
          </w:tcPr>
          <w:p w14:paraId="5D2E70DE">
            <w:pPr>
              <w:jc w:val="center"/>
              <w:rPr>
                <w:rFonts w:asciiTheme="minorEastAsia" w:hAnsiTheme="minorEastAsia"/>
              </w:rPr>
            </w:pPr>
            <w:r>
              <w:rPr>
                <w:rFonts w:hint="eastAsia" w:asciiTheme="minorEastAsia" w:hAnsiTheme="minorEastAsia"/>
              </w:rPr>
              <w:t>科目名称</w:t>
            </w:r>
          </w:p>
        </w:tc>
        <w:tc>
          <w:tcPr>
            <w:tcW w:w="2976" w:type="dxa"/>
          </w:tcPr>
          <w:p w14:paraId="4B441C2C">
            <w:pPr>
              <w:jc w:val="center"/>
              <w:rPr>
                <w:rFonts w:asciiTheme="minorEastAsia" w:hAnsiTheme="minorEastAsia"/>
              </w:rPr>
            </w:pPr>
            <w:r>
              <w:rPr>
                <w:rFonts w:hint="eastAsia" w:asciiTheme="minorEastAsia" w:hAnsiTheme="minorEastAsia"/>
              </w:rPr>
              <w:t>金额</w:t>
            </w:r>
          </w:p>
        </w:tc>
      </w:tr>
      <w:tr w14:paraId="41AD83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235" w:type="dxa"/>
            <w:vMerge w:val="continue"/>
          </w:tcPr>
          <w:p w14:paraId="512F398E">
            <w:pPr>
              <w:jc w:val="center"/>
              <w:rPr>
                <w:rFonts w:asciiTheme="minorEastAsia" w:hAnsiTheme="minorEastAsia"/>
              </w:rPr>
            </w:pPr>
          </w:p>
        </w:tc>
        <w:tc>
          <w:tcPr>
            <w:tcW w:w="2835" w:type="dxa"/>
          </w:tcPr>
          <w:p w14:paraId="3D7D6954">
            <w:pPr>
              <w:jc w:val="center"/>
              <w:rPr>
                <w:rFonts w:asciiTheme="minorEastAsia" w:hAnsiTheme="minorEastAsia"/>
              </w:rPr>
            </w:pPr>
            <w:r>
              <w:rPr>
                <w:rFonts w:hint="eastAsia" w:asciiTheme="minorEastAsia" w:hAnsiTheme="minorEastAsia"/>
              </w:rPr>
              <w:t>（1）</w:t>
            </w:r>
          </w:p>
        </w:tc>
        <w:tc>
          <w:tcPr>
            <w:tcW w:w="2976" w:type="dxa"/>
          </w:tcPr>
          <w:p w14:paraId="5683B695">
            <w:pPr>
              <w:jc w:val="center"/>
              <w:rPr>
                <w:rFonts w:asciiTheme="minorEastAsia" w:hAnsiTheme="minorEastAsia"/>
              </w:rPr>
            </w:pPr>
            <w:r>
              <w:rPr>
                <w:rFonts w:hint="eastAsia" w:asciiTheme="minorEastAsia" w:hAnsiTheme="minorEastAsia"/>
              </w:rPr>
              <w:t>（2）</w:t>
            </w:r>
          </w:p>
        </w:tc>
      </w:tr>
      <w:tr w14:paraId="75838D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235" w:type="dxa"/>
          </w:tcPr>
          <w:p w14:paraId="082A0622">
            <w:pPr>
              <w:jc w:val="center"/>
              <w:rPr>
                <w:rFonts w:asciiTheme="minorEastAsia" w:hAnsiTheme="minorEastAsia"/>
              </w:rPr>
            </w:pPr>
            <w:r>
              <w:rPr>
                <w:rFonts w:hint="eastAsia" w:asciiTheme="minorEastAsia" w:hAnsiTheme="minorEastAsia"/>
              </w:rPr>
              <w:t>1</w:t>
            </w:r>
          </w:p>
        </w:tc>
        <w:tc>
          <w:tcPr>
            <w:tcW w:w="2835" w:type="dxa"/>
          </w:tcPr>
          <w:p w14:paraId="7158ED6D">
            <w:pPr>
              <w:jc w:val="center"/>
              <w:rPr>
                <w:rFonts w:asciiTheme="minorEastAsia" w:hAnsiTheme="minorEastAsia"/>
              </w:rPr>
            </w:pPr>
            <w:r>
              <w:rPr>
                <w:rFonts w:hint="eastAsia" w:asciiTheme="minorEastAsia" w:hAnsiTheme="minorEastAsia"/>
              </w:rPr>
              <w:t>一、项目直接费用</w:t>
            </w:r>
          </w:p>
        </w:tc>
        <w:tc>
          <w:tcPr>
            <w:tcW w:w="2976" w:type="dxa"/>
          </w:tcPr>
          <w:p w14:paraId="4BFE38D7">
            <w:pPr>
              <w:jc w:val="center"/>
              <w:rPr>
                <w:rFonts w:asciiTheme="minorEastAsia" w:hAnsiTheme="minorEastAsia"/>
                <w:b/>
              </w:rPr>
            </w:pPr>
          </w:p>
        </w:tc>
      </w:tr>
      <w:tr w14:paraId="4E77C9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235" w:type="dxa"/>
          </w:tcPr>
          <w:p w14:paraId="79241622">
            <w:pPr>
              <w:jc w:val="center"/>
              <w:rPr>
                <w:rFonts w:asciiTheme="minorEastAsia" w:hAnsiTheme="minorEastAsia"/>
              </w:rPr>
            </w:pPr>
            <w:r>
              <w:rPr>
                <w:rFonts w:hint="eastAsia" w:asciiTheme="minorEastAsia" w:hAnsiTheme="minorEastAsia"/>
              </w:rPr>
              <w:t>2</w:t>
            </w:r>
          </w:p>
        </w:tc>
        <w:tc>
          <w:tcPr>
            <w:tcW w:w="2835" w:type="dxa"/>
          </w:tcPr>
          <w:p w14:paraId="459D7C51">
            <w:pPr>
              <w:jc w:val="center"/>
              <w:rPr>
                <w:rFonts w:asciiTheme="minorEastAsia" w:hAnsiTheme="minorEastAsia"/>
              </w:rPr>
            </w:pPr>
            <w:r>
              <w:rPr>
                <w:rFonts w:hint="eastAsia" w:asciiTheme="minorEastAsia" w:hAnsiTheme="minorEastAsia"/>
              </w:rPr>
              <w:t>1.设备费</w:t>
            </w:r>
          </w:p>
        </w:tc>
        <w:tc>
          <w:tcPr>
            <w:tcW w:w="2976" w:type="dxa"/>
          </w:tcPr>
          <w:p w14:paraId="2DE6E41E">
            <w:pPr>
              <w:jc w:val="center"/>
              <w:rPr>
                <w:rFonts w:asciiTheme="minorEastAsia" w:hAnsiTheme="minorEastAsia"/>
                <w:b/>
              </w:rPr>
            </w:pPr>
          </w:p>
        </w:tc>
      </w:tr>
      <w:tr w14:paraId="57225A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235" w:type="dxa"/>
          </w:tcPr>
          <w:p w14:paraId="61A82D15">
            <w:pPr>
              <w:jc w:val="center"/>
              <w:rPr>
                <w:rFonts w:asciiTheme="minorEastAsia" w:hAnsiTheme="minorEastAsia"/>
              </w:rPr>
            </w:pPr>
            <w:r>
              <w:rPr>
                <w:rFonts w:hint="eastAsia" w:asciiTheme="minorEastAsia" w:hAnsiTheme="minorEastAsia"/>
              </w:rPr>
              <w:t>3</w:t>
            </w:r>
          </w:p>
        </w:tc>
        <w:tc>
          <w:tcPr>
            <w:tcW w:w="2835" w:type="dxa"/>
          </w:tcPr>
          <w:p w14:paraId="1D9AEE31">
            <w:pPr>
              <w:jc w:val="center"/>
              <w:rPr>
                <w:rFonts w:asciiTheme="minorEastAsia" w:hAnsiTheme="minorEastAsia"/>
              </w:rPr>
            </w:pPr>
            <w:r>
              <w:rPr>
                <w:rFonts w:hint="eastAsia" w:asciiTheme="minorEastAsia" w:hAnsiTheme="minorEastAsia"/>
              </w:rPr>
              <w:t>（1）设备购置费</w:t>
            </w:r>
          </w:p>
        </w:tc>
        <w:tc>
          <w:tcPr>
            <w:tcW w:w="2976" w:type="dxa"/>
          </w:tcPr>
          <w:p w14:paraId="46F626F8">
            <w:pPr>
              <w:jc w:val="center"/>
              <w:rPr>
                <w:rFonts w:asciiTheme="minorEastAsia" w:hAnsiTheme="minorEastAsia"/>
                <w:b/>
              </w:rPr>
            </w:pPr>
          </w:p>
        </w:tc>
      </w:tr>
      <w:tr w14:paraId="36957B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235" w:type="dxa"/>
          </w:tcPr>
          <w:p w14:paraId="3427C0C6">
            <w:pPr>
              <w:jc w:val="center"/>
              <w:rPr>
                <w:rFonts w:asciiTheme="minorEastAsia" w:hAnsiTheme="minorEastAsia"/>
              </w:rPr>
            </w:pPr>
            <w:r>
              <w:rPr>
                <w:rFonts w:hint="eastAsia" w:asciiTheme="minorEastAsia" w:hAnsiTheme="minorEastAsia"/>
              </w:rPr>
              <w:t>4</w:t>
            </w:r>
          </w:p>
        </w:tc>
        <w:tc>
          <w:tcPr>
            <w:tcW w:w="2835" w:type="dxa"/>
          </w:tcPr>
          <w:p w14:paraId="3690F4D1">
            <w:pPr>
              <w:jc w:val="center"/>
              <w:rPr>
                <w:rFonts w:asciiTheme="minorEastAsia" w:hAnsiTheme="minorEastAsia"/>
              </w:rPr>
            </w:pPr>
            <w:r>
              <w:rPr>
                <w:rFonts w:hint="eastAsia" w:asciiTheme="minorEastAsia" w:hAnsiTheme="minorEastAsia"/>
              </w:rPr>
              <w:t>（2）设备试制费</w:t>
            </w:r>
          </w:p>
        </w:tc>
        <w:tc>
          <w:tcPr>
            <w:tcW w:w="2976" w:type="dxa"/>
          </w:tcPr>
          <w:p w14:paraId="4B7F80C6">
            <w:pPr>
              <w:jc w:val="center"/>
              <w:rPr>
                <w:rFonts w:asciiTheme="minorEastAsia" w:hAnsiTheme="minorEastAsia"/>
                <w:b/>
              </w:rPr>
            </w:pPr>
          </w:p>
        </w:tc>
      </w:tr>
      <w:tr w14:paraId="2DA90F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235" w:type="dxa"/>
          </w:tcPr>
          <w:p w14:paraId="17C82F7F">
            <w:pPr>
              <w:jc w:val="center"/>
              <w:rPr>
                <w:rFonts w:asciiTheme="minorEastAsia" w:hAnsiTheme="minorEastAsia"/>
              </w:rPr>
            </w:pPr>
            <w:r>
              <w:rPr>
                <w:rFonts w:hint="eastAsia" w:asciiTheme="minorEastAsia" w:hAnsiTheme="minorEastAsia"/>
              </w:rPr>
              <w:t>5</w:t>
            </w:r>
          </w:p>
        </w:tc>
        <w:tc>
          <w:tcPr>
            <w:tcW w:w="2835" w:type="dxa"/>
          </w:tcPr>
          <w:p w14:paraId="7A21E4D8">
            <w:pPr>
              <w:jc w:val="center"/>
              <w:rPr>
                <w:rFonts w:asciiTheme="minorEastAsia" w:hAnsiTheme="minorEastAsia"/>
              </w:rPr>
            </w:pPr>
            <w:r>
              <w:rPr>
                <w:rFonts w:hint="eastAsia" w:asciiTheme="minorEastAsia" w:hAnsiTheme="minorEastAsia"/>
              </w:rPr>
              <w:t>（3）设备改造与租赁费</w:t>
            </w:r>
          </w:p>
        </w:tc>
        <w:tc>
          <w:tcPr>
            <w:tcW w:w="2976" w:type="dxa"/>
          </w:tcPr>
          <w:p w14:paraId="2312D6C1">
            <w:pPr>
              <w:jc w:val="center"/>
              <w:rPr>
                <w:rFonts w:asciiTheme="minorEastAsia" w:hAnsiTheme="minorEastAsia"/>
                <w:b/>
              </w:rPr>
            </w:pPr>
          </w:p>
        </w:tc>
      </w:tr>
      <w:tr w14:paraId="115922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235" w:type="dxa"/>
          </w:tcPr>
          <w:p w14:paraId="090BE5E9">
            <w:pPr>
              <w:jc w:val="center"/>
              <w:rPr>
                <w:rFonts w:asciiTheme="minorEastAsia" w:hAnsiTheme="minorEastAsia"/>
              </w:rPr>
            </w:pPr>
            <w:r>
              <w:rPr>
                <w:rFonts w:hint="eastAsia" w:asciiTheme="minorEastAsia" w:hAnsiTheme="minorEastAsia"/>
              </w:rPr>
              <w:t>6</w:t>
            </w:r>
          </w:p>
        </w:tc>
        <w:tc>
          <w:tcPr>
            <w:tcW w:w="2835" w:type="dxa"/>
          </w:tcPr>
          <w:p w14:paraId="701BD829">
            <w:pPr>
              <w:jc w:val="center"/>
              <w:rPr>
                <w:rFonts w:asciiTheme="minorEastAsia" w:hAnsiTheme="minorEastAsia"/>
              </w:rPr>
            </w:pPr>
            <w:r>
              <w:rPr>
                <w:rFonts w:hint="eastAsia" w:asciiTheme="minorEastAsia" w:hAnsiTheme="minorEastAsia"/>
              </w:rPr>
              <w:t>2.材料费</w:t>
            </w:r>
          </w:p>
        </w:tc>
        <w:tc>
          <w:tcPr>
            <w:tcW w:w="2976" w:type="dxa"/>
          </w:tcPr>
          <w:p w14:paraId="6FCDC7A7">
            <w:pPr>
              <w:jc w:val="center"/>
              <w:rPr>
                <w:rFonts w:asciiTheme="minorEastAsia" w:hAnsiTheme="minorEastAsia"/>
                <w:b/>
              </w:rPr>
            </w:pPr>
          </w:p>
        </w:tc>
      </w:tr>
      <w:tr w14:paraId="299A7A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235" w:type="dxa"/>
          </w:tcPr>
          <w:p w14:paraId="55CB20A7">
            <w:pPr>
              <w:jc w:val="center"/>
              <w:rPr>
                <w:rFonts w:asciiTheme="minorEastAsia" w:hAnsiTheme="minorEastAsia"/>
              </w:rPr>
            </w:pPr>
            <w:r>
              <w:rPr>
                <w:rFonts w:hint="eastAsia" w:asciiTheme="minorEastAsia" w:hAnsiTheme="minorEastAsia"/>
              </w:rPr>
              <w:t>7</w:t>
            </w:r>
          </w:p>
        </w:tc>
        <w:tc>
          <w:tcPr>
            <w:tcW w:w="2835" w:type="dxa"/>
          </w:tcPr>
          <w:p w14:paraId="332C83D7">
            <w:pPr>
              <w:jc w:val="center"/>
              <w:rPr>
                <w:rFonts w:asciiTheme="minorEastAsia" w:hAnsiTheme="minorEastAsia"/>
              </w:rPr>
            </w:pPr>
            <w:r>
              <w:rPr>
                <w:rFonts w:hint="eastAsia" w:asciiTheme="minorEastAsia" w:hAnsiTheme="minorEastAsia"/>
              </w:rPr>
              <w:t>3.测试化验加工费</w:t>
            </w:r>
          </w:p>
        </w:tc>
        <w:tc>
          <w:tcPr>
            <w:tcW w:w="2976" w:type="dxa"/>
          </w:tcPr>
          <w:p w14:paraId="788964E3">
            <w:pPr>
              <w:jc w:val="center"/>
              <w:rPr>
                <w:rFonts w:asciiTheme="minorEastAsia" w:hAnsiTheme="minorEastAsia"/>
                <w:b/>
              </w:rPr>
            </w:pPr>
          </w:p>
        </w:tc>
      </w:tr>
      <w:tr w14:paraId="1F8BBE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235" w:type="dxa"/>
          </w:tcPr>
          <w:p w14:paraId="07212758">
            <w:pPr>
              <w:jc w:val="center"/>
              <w:rPr>
                <w:rFonts w:asciiTheme="minorEastAsia" w:hAnsiTheme="minorEastAsia"/>
              </w:rPr>
            </w:pPr>
            <w:r>
              <w:rPr>
                <w:rFonts w:hint="eastAsia" w:asciiTheme="minorEastAsia" w:hAnsiTheme="minorEastAsia"/>
              </w:rPr>
              <w:t>8</w:t>
            </w:r>
          </w:p>
        </w:tc>
        <w:tc>
          <w:tcPr>
            <w:tcW w:w="2835" w:type="dxa"/>
          </w:tcPr>
          <w:p w14:paraId="4AAC2E6C">
            <w:pPr>
              <w:jc w:val="center"/>
              <w:rPr>
                <w:rFonts w:asciiTheme="minorEastAsia" w:hAnsiTheme="minorEastAsia"/>
              </w:rPr>
            </w:pPr>
            <w:r>
              <w:rPr>
                <w:rFonts w:hint="eastAsia" w:asciiTheme="minorEastAsia" w:hAnsiTheme="minorEastAsia"/>
              </w:rPr>
              <w:t>4.燃料动力费</w:t>
            </w:r>
          </w:p>
        </w:tc>
        <w:tc>
          <w:tcPr>
            <w:tcW w:w="2976" w:type="dxa"/>
          </w:tcPr>
          <w:p w14:paraId="2E3C47F1">
            <w:pPr>
              <w:jc w:val="center"/>
              <w:rPr>
                <w:rFonts w:asciiTheme="minorEastAsia" w:hAnsiTheme="minorEastAsia"/>
                <w:b/>
              </w:rPr>
            </w:pPr>
          </w:p>
        </w:tc>
      </w:tr>
      <w:tr w14:paraId="01E2B2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235" w:type="dxa"/>
          </w:tcPr>
          <w:p w14:paraId="6E79B6A5">
            <w:pPr>
              <w:jc w:val="center"/>
              <w:rPr>
                <w:rFonts w:asciiTheme="minorEastAsia" w:hAnsiTheme="minorEastAsia"/>
              </w:rPr>
            </w:pPr>
            <w:r>
              <w:rPr>
                <w:rFonts w:hint="eastAsia" w:asciiTheme="minorEastAsia" w:hAnsiTheme="minorEastAsia"/>
              </w:rPr>
              <w:t>9</w:t>
            </w:r>
          </w:p>
        </w:tc>
        <w:tc>
          <w:tcPr>
            <w:tcW w:w="2835" w:type="dxa"/>
          </w:tcPr>
          <w:p w14:paraId="6DA27C4E">
            <w:pPr>
              <w:jc w:val="center"/>
              <w:rPr>
                <w:rFonts w:asciiTheme="minorEastAsia" w:hAnsiTheme="minorEastAsia"/>
              </w:rPr>
            </w:pPr>
            <w:r>
              <w:rPr>
                <w:rFonts w:hint="eastAsia" w:asciiTheme="minorEastAsia" w:hAnsiTheme="minorEastAsia"/>
              </w:rPr>
              <w:t>5.差旅/会议/国际合作与交流费</w:t>
            </w:r>
          </w:p>
        </w:tc>
        <w:tc>
          <w:tcPr>
            <w:tcW w:w="2976" w:type="dxa"/>
          </w:tcPr>
          <w:p w14:paraId="03863346">
            <w:pPr>
              <w:jc w:val="center"/>
              <w:rPr>
                <w:rFonts w:asciiTheme="minorEastAsia" w:hAnsiTheme="minorEastAsia"/>
                <w:b/>
              </w:rPr>
            </w:pPr>
          </w:p>
        </w:tc>
      </w:tr>
      <w:tr w14:paraId="4A163A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235" w:type="dxa"/>
          </w:tcPr>
          <w:p w14:paraId="72F60CA0">
            <w:pPr>
              <w:jc w:val="center"/>
              <w:rPr>
                <w:rFonts w:asciiTheme="minorEastAsia" w:hAnsiTheme="minorEastAsia"/>
              </w:rPr>
            </w:pPr>
            <w:r>
              <w:rPr>
                <w:rFonts w:hint="eastAsia" w:asciiTheme="minorEastAsia" w:hAnsiTheme="minorEastAsia"/>
              </w:rPr>
              <w:t>10</w:t>
            </w:r>
          </w:p>
        </w:tc>
        <w:tc>
          <w:tcPr>
            <w:tcW w:w="2835" w:type="dxa"/>
          </w:tcPr>
          <w:p w14:paraId="3D92CB54">
            <w:pPr>
              <w:jc w:val="center"/>
              <w:rPr>
                <w:rFonts w:asciiTheme="minorEastAsia" w:hAnsiTheme="minorEastAsia"/>
              </w:rPr>
            </w:pPr>
            <w:r>
              <w:rPr>
                <w:rFonts w:hint="eastAsia" w:asciiTheme="minorEastAsia" w:hAnsiTheme="minorEastAsia"/>
              </w:rPr>
              <w:t>6.出版/文献/信息传播/知识产权事务费</w:t>
            </w:r>
          </w:p>
        </w:tc>
        <w:tc>
          <w:tcPr>
            <w:tcW w:w="2976" w:type="dxa"/>
          </w:tcPr>
          <w:p w14:paraId="5A48D383">
            <w:pPr>
              <w:jc w:val="center"/>
              <w:rPr>
                <w:rFonts w:asciiTheme="minorEastAsia" w:hAnsiTheme="minorEastAsia"/>
                <w:b/>
              </w:rPr>
            </w:pPr>
          </w:p>
        </w:tc>
      </w:tr>
      <w:tr w14:paraId="3FCD70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235" w:type="dxa"/>
          </w:tcPr>
          <w:p w14:paraId="5C468173">
            <w:pPr>
              <w:jc w:val="center"/>
              <w:rPr>
                <w:rFonts w:asciiTheme="minorEastAsia" w:hAnsiTheme="minorEastAsia"/>
              </w:rPr>
            </w:pPr>
            <w:r>
              <w:rPr>
                <w:rFonts w:hint="eastAsia" w:asciiTheme="minorEastAsia" w:hAnsiTheme="minorEastAsia"/>
              </w:rPr>
              <w:t>11</w:t>
            </w:r>
          </w:p>
        </w:tc>
        <w:tc>
          <w:tcPr>
            <w:tcW w:w="2835" w:type="dxa"/>
          </w:tcPr>
          <w:p w14:paraId="68D83595">
            <w:pPr>
              <w:jc w:val="center"/>
              <w:rPr>
                <w:rFonts w:asciiTheme="minorEastAsia" w:hAnsiTheme="minorEastAsia"/>
              </w:rPr>
            </w:pPr>
            <w:r>
              <w:rPr>
                <w:rFonts w:hint="eastAsia" w:asciiTheme="minorEastAsia" w:hAnsiTheme="minorEastAsia"/>
              </w:rPr>
              <w:t>7.劳务费</w:t>
            </w:r>
          </w:p>
        </w:tc>
        <w:tc>
          <w:tcPr>
            <w:tcW w:w="2976" w:type="dxa"/>
          </w:tcPr>
          <w:p w14:paraId="585EF610">
            <w:pPr>
              <w:jc w:val="center"/>
              <w:rPr>
                <w:rFonts w:asciiTheme="minorEastAsia" w:hAnsiTheme="minorEastAsia"/>
                <w:b/>
              </w:rPr>
            </w:pPr>
          </w:p>
        </w:tc>
      </w:tr>
      <w:tr w14:paraId="14056F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235" w:type="dxa"/>
          </w:tcPr>
          <w:p w14:paraId="627EEDAC">
            <w:pPr>
              <w:jc w:val="center"/>
              <w:rPr>
                <w:rFonts w:asciiTheme="minorEastAsia" w:hAnsiTheme="minorEastAsia"/>
              </w:rPr>
            </w:pPr>
            <w:r>
              <w:rPr>
                <w:rFonts w:hint="eastAsia" w:asciiTheme="minorEastAsia" w:hAnsiTheme="minorEastAsia"/>
              </w:rPr>
              <w:t>12</w:t>
            </w:r>
          </w:p>
        </w:tc>
        <w:tc>
          <w:tcPr>
            <w:tcW w:w="2835" w:type="dxa"/>
          </w:tcPr>
          <w:p w14:paraId="60AC9EA1">
            <w:pPr>
              <w:jc w:val="center"/>
              <w:rPr>
                <w:rFonts w:asciiTheme="minorEastAsia" w:hAnsiTheme="minorEastAsia"/>
              </w:rPr>
            </w:pPr>
            <w:r>
              <w:rPr>
                <w:rFonts w:hint="eastAsia" w:asciiTheme="minorEastAsia" w:hAnsiTheme="minorEastAsia"/>
              </w:rPr>
              <w:t>8.专家咨询费</w:t>
            </w:r>
          </w:p>
        </w:tc>
        <w:tc>
          <w:tcPr>
            <w:tcW w:w="2976" w:type="dxa"/>
          </w:tcPr>
          <w:p w14:paraId="380ABFCE">
            <w:pPr>
              <w:jc w:val="center"/>
              <w:rPr>
                <w:rFonts w:asciiTheme="minorEastAsia" w:hAnsiTheme="minorEastAsia"/>
                <w:b/>
              </w:rPr>
            </w:pPr>
          </w:p>
        </w:tc>
      </w:tr>
      <w:tr w14:paraId="76A6D7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235" w:type="dxa"/>
          </w:tcPr>
          <w:p w14:paraId="79B2B926">
            <w:pPr>
              <w:jc w:val="center"/>
              <w:rPr>
                <w:rFonts w:asciiTheme="minorEastAsia" w:hAnsiTheme="minorEastAsia"/>
              </w:rPr>
            </w:pPr>
            <w:r>
              <w:rPr>
                <w:rFonts w:hint="eastAsia" w:asciiTheme="minorEastAsia" w:hAnsiTheme="minorEastAsia"/>
              </w:rPr>
              <w:t>13</w:t>
            </w:r>
          </w:p>
          <w:p w14:paraId="518E8BB6">
            <w:pPr>
              <w:rPr>
                <w:rFonts w:asciiTheme="minorEastAsia" w:hAnsiTheme="minorEastAsia"/>
              </w:rPr>
            </w:pPr>
          </w:p>
        </w:tc>
        <w:tc>
          <w:tcPr>
            <w:tcW w:w="2835" w:type="dxa"/>
          </w:tcPr>
          <w:p w14:paraId="63EA1FDB">
            <w:pPr>
              <w:jc w:val="center"/>
              <w:rPr>
                <w:rFonts w:asciiTheme="minorEastAsia" w:hAnsiTheme="minorEastAsia"/>
              </w:rPr>
            </w:pPr>
            <w:r>
              <w:rPr>
                <w:rFonts w:hint="eastAsia" w:asciiTheme="minorEastAsia" w:hAnsiTheme="minorEastAsia"/>
              </w:rPr>
              <w:t>9.其他支出</w:t>
            </w:r>
          </w:p>
        </w:tc>
        <w:tc>
          <w:tcPr>
            <w:tcW w:w="2976" w:type="dxa"/>
          </w:tcPr>
          <w:p w14:paraId="1CA80353">
            <w:pPr>
              <w:jc w:val="center"/>
              <w:rPr>
                <w:rFonts w:asciiTheme="minorEastAsia" w:hAnsiTheme="minorEastAsia"/>
                <w:b/>
              </w:rPr>
            </w:pPr>
          </w:p>
        </w:tc>
      </w:tr>
      <w:tr w14:paraId="39A92A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235" w:type="dxa"/>
          </w:tcPr>
          <w:p w14:paraId="277E7664">
            <w:pPr>
              <w:jc w:val="center"/>
              <w:rPr>
                <w:rFonts w:asciiTheme="minorEastAsia" w:hAnsiTheme="minorEastAsia"/>
              </w:rPr>
            </w:pPr>
            <w:r>
              <w:rPr>
                <w:rFonts w:hint="eastAsia" w:asciiTheme="minorEastAsia" w:hAnsiTheme="minorEastAsia"/>
              </w:rPr>
              <w:t>14</w:t>
            </w:r>
          </w:p>
        </w:tc>
        <w:tc>
          <w:tcPr>
            <w:tcW w:w="2835" w:type="dxa"/>
          </w:tcPr>
          <w:p w14:paraId="31BFFA52">
            <w:pPr>
              <w:jc w:val="center"/>
              <w:rPr>
                <w:rFonts w:asciiTheme="minorEastAsia" w:hAnsiTheme="minorEastAsia"/>
              </w:rPr>
            </w:pPr>
            <w:r>
              <w:rPr>
                <w:rFonts w:hint="eastAsia" w:asciiTheme="minorEastAsia" w:hAnsiTheme="minorEastAsia"/>
              </w:rPr>
              <w:t>二自筹资金来源</w:t>
            </w:r>
          </w:p>
        </w:tc>
        <w:tc>
          <w:tcPr>
            <w:tcW w:w="2976" w:type="dxa"/>
          </w:tcPr>
          <w:p w14:paraId="46D6CCA9">
            <w:pPr>
              <w:jc w:val="center"/>
              <w:rPr>
                <w:rFonts w:asciiTheme="minorEastAsia" w:hAnsiTheme="minorEastAsia"/>
                <w:b/>
              </w:rPr>
            </w:pPr>
          </w:p>
        </w:tc>
      </w:tr>
    </w:tbl>
    <w:p w14:paraId="77B5B077">
      <w:pPr>
        <w:rPr>
          <w:rFonts w:asciiTheme="minorEastAsia" w:hAnsiTheme="minorEastAsia"/>
          <w:b/>
        </w:rPr>
      </w:pPr>
      <w:r>
        <w:rPr>
          <w:rFonts w:asciiTheme="minorEastAsia" w:hAnsiTheme="minorEastAsia"/>
          <w:b/>
        </w:rPr>
        <w:br w:type="page"/>
      </w:r>
    </w:p>
    <w:p w14:paraId="67CD2EFF">
      <w:pPr>
        <w:jc w:val="center"/>
        <w:rPr>
          <w:rFonts w:asciiTheme="minorEastAsia" w:hAnsiTheme="minorEastAsia"/>
          <w:b/>
        </w:rPr>
      </w:pPr>
      <w:r>
        <w:rPr>
          <w:rFonts w:hint="eastAsia" w:asciiTheme="minorEastAsia" w:hAnsiTheme="minorEastAsia"/>
          <w:b/>
        </w:rPr>
        <w:t>预算说明书(定额补助)</w:t>
      </w:r>
    </w:p>
    <w:p w14:paraId="7DBF7007">
      <w:pPr>
        <w:jc w:val="center"/>
        <w:rPr>
          <w:rFonts w:asciiTheme="minorEastAsia" w:hAnsiTheme="minorEastAsia"/>
          <w:b/>
        </w:rPr>
      </w:pPr>
    </w:p>
    <w:tbl>
      <w:tblPr>
        <w:tblStyle w:val="6"/>
        <w:tblW w:w="852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8"/>
      </w:tblGrid>
      <w:tr w14:paraId="7BCD08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24" w:hRule="atLeast"/>
        </w:trPr>
        <w:tc>
          <w:tcPr>
            <w:tcW w:w="8528" w:type="dxa"/>
          </w:tcPr>
          <w:p w14:paraId="2C3F40A4">
            <w:pPr>
              <w:rPr>
                <w:rFonts w:asciiTheme="minorEastAsia" w:hAnsiTheme="minorEastAsia"/>
                <w:b/>
              </w:rPr>
            </w:pPr>
            <w:r>
              <w:rPr>
                <w:rFonts w:hint="eastAsia" w:asciiTheme="minorEastAsia" w:hAnsiTheme="minorEastAsia"/>
                <w:b/>
              </w:rPr>
              <w:t>（请按《国家自然科学基金项目资金预算表编制说明》中的要求，对各项支出的主要用途和测算理由及合作研究外拨资金、单价≥10万元的设备费等内容进行详细说明，可根据需要另加附页）</w:t>
            </w:r>
          </w:p>
        </w:tc>
      </w:tr>
    </w:tbl>
    <w:p w14:paraId="7BA6BCF2">
      <w:pPr>
        <w:rPr>
          <w:rFonts w:asciiTheme="minorEastAsia" w:hAnsiTheme="minorEastAsia"/>
          <w:b/>
        </w:rPr>
      </w:pPr>
    </w:p>
    <w:p w14:paraId="490AF1D9">
      <w:pPr>
        <w:rPr>
          <w:rFonts w:asciiTheme="minorEastAsia" w:hAnsiTheme="minorEastAsia"/>
          <w:b/>
        </w:rPr>
      </w:pPr>
    </w:p>
    <w:p w14:paraId="71BE055A">
      <w:pPr>
        <w:rPr>
          <w:rFonts w:asciiTheme="minorEastAsia" w:hAnsiTheme="minorEastAsia"/>
          <w:b/>
        </w:rPr>
      </w:pPr>
    </w:p>
    <w:p w14:paraId="22FC5757">
      <w:pPr>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报告正文</w:t>
      </w:r>
    </w:p>
    <w:p w14:paraId="565323E7">
      <w:pPr>
        <w:snapToGrid w:val="0"/>
        <w:spacing w:before="624" w:afterLines="50" w:line="440" w:lineRule="exact"/>
        <w:rPr>
          <w:rFonts w:ascii="楷体" w:hAnsi="楷体" w:eastAsia="楷体"/>
          <w:b/>
          <w:bCs/>
          <w:color w:val="0070C0"/>
          <w:sz w:val="28"/>
          <w:szCs w:val="28"/>
        </w:rPr>
      </w:pPr>
      <w:r>
        <w:rPr>
          <w:rFonts w:hint="eastAsia" w:ascii="楷体" w:hAnsi="楷体" w:eastAsia="楷体" w:cs="楷体_GB2312"/>
          <w:b/>
          <w:bCs/>
          <w:sz w:val="28"/>
          <w:szCs w:val="28"/>
        </w:rPr>
        <w:t>正文</w:t>
      </w:r>
      <w:r>
        <w:rPr>
          <w:rFonts w:hint="eastAsia" w:ascii="楷体" w:hAnsi="楷体" w:eastAsia="楷体" w:cs="楷体_GB2312"/>
          <w:b/>
          <w:bCs/>
          <w:color w:val="0000FF"/>
          <w:sz w:val="28"/>
          <w:szCs w:val="28"/>
        </w:rPr>
        <w:t>：</w:t>
      </w:r>
      <w:r>
        <w:rPr>
          <w:rFonts w:hint="eastAsia" w:ascii="楷体" w:hAnsi="楷体" w:eastAsia="楷体" w:cs="楷体_GB2312"/>
          <w:sz w:val="28"/>
          <w:szCs w:val="28"/>
        </w:rPr>
        <w:t>参照以下提纲撰写，要求内容翔实、清晰，层次分明，标题突出</w:t>
      </w:r>
      <w:r>
        <w:rPr>
          <w:rFonts w:hint="eastAsia" w:ascii="楷体" w:hAnsi="楷体" w:eastAsia="楷体" w:cs="楷体_GB2312"/>
          <w:iCs/>
          <w:sz w:val="28"/>
          <w:szCs w:val="28"/>
        </w:rPr>
        <w:t>。</w:t>
      </w:r>
      <w:r>
        <w:rPr>
          <w:rFonts w:hint="eastAsia" w:ascii="楷体" w:hAnsi="楷体" w:eastAsia="楷体" w:cs="楷体_GB2312"/>
          <w:b/>
          <w:iCs/>
          <w:color w:val="0070C0"/>
          <w:sz w:val="28"/>
          <w:szCs w:val="28"/>
        </w:rPr>
        <w:t>请勿删除或改动下述提纲标题及括号中的文字。</w:t>
      </w:r>
    </w:p>
    <w:p w14:paraId="7A1EA07D">
      <w:pPr>
        <w:snapToGrid w:val="0"/>
        <w:spacing w:afterLines="50" w:line="440" w:lineRule="exact"/>
        <w:ind w:left="420"/>
        <w:rPr>
          <w:rFonts w:ascii="楷体" w:hAnsi="楷体" w:eastAsia="楷体"/>
          <w:color w:val="0070C0"/>
          <w:sz w:val="28"/>
          <w:szCs w:val="28"/>
        </w:rPr>
      </w:pPr>
      <w:r>
        <w:rPr>
          <w:rFonts w:hint="eastAsia" w:ascii="楷体" w:hAnsi="楷体" w:eastAsia="楷体" w:cs="楷体_GB2312"/>
          <w:b/>
          <w:bCs/>
          <w:color w:val="0070C0"/>
          <w:sz w:val="28"/>
          <w:szCs w:val="28"/>
        </w:rPr>
        <w:t>（一）立项依据与研究内容</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建议</w:t>
      </w:r>
      <w:r>
        <w:rPr>
          <w:rFonts w:ascii="楷体" w:hAnsi="楷体" w:eastAsia="楷体" w:cs="楷体_GB2312"/>
          <w:b/>
          <w:bCs/>
          <w:color w:val="0070C0"/>
          <w:sz w:val="28"/>
          <w:szCs w:val="28"/>
        </w:rPr>
        <w:t>8000</w:t>
      </w:r>
      <w:r>
        <w:rPr>
          <w:rFonts w:hint="eastAsia" w:ascii="楷体" w:hAnsi="楷体" w:eastAsia="楷体" w:cs="楷体_GB2312"/>
          <w:b/>
          <w:bCs/>
          <w:color w:val="0070C0"/>
          <w:sz w:val="28"/>
          <w:szCs w:val="28"/>
        </w:rPr>
        <w:t>字以下</w:t>
      </w:r>
      <w:r>
        <w:rPr>
          <w:rFonts w:hint="eastAsia" w:ascii="楷体" w:hAnsi="楷体" w:eastAsia="楷体" w:cs="楷体_GB2312"/>
          <w:color w:val="0070C0"/>
          <w:sz w:val="28"/>
          <w:szCs w:val="28"/>
        </w:rPr>
        <w:t>）：</w:t>
      </w:r>
    </w:p>
    <w:p w14:paraId="46DAD1C5">
      <w:pPr>
        <w:snapToGrid w:val="0"/>
        <w:spacing w:line="440" w:lineRule="exact"/>
        <w:ind w:firstLine="548" w:firstLineChars="196"/>
        <w:rPr>
          <w:rFonts w:ascii="楷体" w:hAnsi="楷体" w:eastAsia="楷体" w:cs="楷体_GB2312"/>
          <w:color w:val="0070C0"/>
          <w:sz w:val="28"/>
          <w:szCs w:val="28"/>
        </w:rPr>
      </w:pPr>
      <w:r>
        <w:rPr>
          <w:rFonts w:ascii="楷体" w:hAnsi="楷体" w:eastAsia="楷体"/>
          <w:color w:val="0070C0"/>
          <w:sz w:val="28"/>
          <w:szCs w:val="28"/>
        </w:rPr>
        <w:t>1</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项目的立项依据</w:t>
      </w:r>
      <w:r>
        <w:rPr>
          <w:rFonts w:hint="eastAsia" w:ascii="楷体" w:hAnsi="楷体" w:eastAsia="楷体" w:cs="楷体_GB2312"/>
          <w:color w:val="0070C0"/>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14:paraId="7A4DDD80">
      <w:pPr>
        <w:snapToGrid w:val="0"/>
        <w:spacing w:line="440" w:lineRule="exact"/>
        <w:ind w:firstLine="470" w:firstLineChars="196"/>
      </w:pPr>
    </w:p>
    <w:p w14:paraId="4DEA500F">
      <w:pPr>
        <w:snapToGrid w:val="0"/>
        <w:spacing w:line="440" w:lineRule="exact"/>
        <w:ind w:firstLine="548" w:firstLineChars="196"/>
        <w:rPr>
          <w:rFonts w:ascii="楷体" w:hAnsi="楷体" w:eastAsia="楷体" w:cs="楷体_GB2312"/>
          <w:b/>
          <w:bCs/>
          <w:color w:val="0070C0"/>
          <w:sz w:val="28"/>
          <w:szCs w:val="28"/>
        </w:rPr>
      </w:pPr>
      <w:r>
        <w:rPr>
          <w:rFonts w:ascii="楷体" w:hAnsi="楷体" w:eastAsia="楷体"/>
          <w:color w:val="0070C0"/>
          <w:sz w:val="28"/>
          <w:szCs w:val="28"/>
        </w:rPr>
        <w:t>2</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项目的研究内容、研究目标，以及拟解决的关键科学问题</w:t>
      </w:r>
      <w:r>
        <w:rPr>
          <w:rFonts w:hint="eastAsia" w:ascii="楷体" w:hAnsi="楷体" w:eastAsia="楷体" w:cs="楷体_GB2312"/>
          <w:color w:val="0070C0"/>
          <w:sz w:val="28"/>
          <w:szCs w:val="28"/>
        </w:rPr>
        <w:t>（此部分为重点阐述内容）</w:t>
      </w:r>
      <w:r>
        <w:rPr>
          <w:rFonts w:hint="eastAsia" w:ascii="楷体" w:hAnsi="楷体" w:eastAsia="楷体" w:cs="楷体_GB2312"/>
          <w:b/>
          <w:bCs/>
          <w:color w:val="0070C0"/>
          <w:sz w:val="28"/>
          <w:szCs w:val="28"/>
        </w:rPr>
        <w:t>；</w:t>
      </w:r>
    </w:p>
    <w:p w14:paraId="6C30FD08">
      <w:pPr>
        <w:snapToGrid w:val="0"/>
        <w:spacing w:line="440" w:lineRule="exact"/>
        <w:ind w:firstLine="470" w:firstLineChars="196"/>
      </w:pPr>
    </w:p>
    <w:p w14:paraId="38FCC07E">
      <w:pPr>
        <w:snapToGrid w:val="0"/>
        <w:spacing w:line="440" w:lineRule="exact"/>
        <w:ind w:firstLine="548" w:firstLineChars="196"/>
        <w:rPr>
          <w:rFonts w:ascii="楷体" w:hAnsi="楷体" w:eastAsia="楷体" w:cs="楷体_GB2312"/>
          <w:color w:val="0070C0"/>
          <w:sz w:val="28"/>
          <w:szCs w:val="28"/>
        </w:rPr>
      </w:pPr>
      <w:r>
        <w:rPr>
          <w:rFonts w:ascii="楷体" w:hAnsi="楷体" w:eastAsia="楷体"/>
          <w:color w:val="0070C0"/>
          <w:sz w:val="28"/>
          <w:szCs w:val="28"/>
        </w:rPr>
        <w:t>3</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拟采取的研究方案及可行性分析</w:t>
      </w:r>
      <w:r>
        <w:rPr>
          <w:rFonts w:hint="eastAsia" w:ascii="楷体" w:hAnsi="楷体" w:eastAsia="楷体" w:cs="楷体_GB2312"/>
          <w:color w:val="0070C0"/>
          <w:sz w:val="28"/>
          <w:szCs w:val="28"/>
        </w:rPr>
        <w:t>（包括研究方法、技术路线、实验手段、关键技术等说明）；</w:t>
      </w:r>
    </w:p>
    <w:p w14:paraId="3A594EA1">
      <w:pPr>
        <w:snapToGrid w:val="0"/>
        <w:spacing w:line="440" w:lineRule="exact"/>
        <w:ind w:firstLine="470" w:firstLineChars="196"/>
      </w:pPr>
    </w:p>
    <w:p w14:paraId="77993511">
      <w:pPr>
        <w:snapToGrid w:val="0"/>
        <w:spacing w:line="440" w:lineRule="exact"/>
        <w:ind w:firstLine="548" w:firstLineChars="196"/>
        <w:rPr>
          <w:rFonts w:ascii="楷体" w:hAnsi="楷体" w:eastAsia="楷体" w:cs="楷体_GB2312"/>
          <w:b/>
          <w:bCs/>
          <w:color w:val="0070C0"/>
          <w:sz w:val="28"/>
          <w:szCs w:val="28"/>
        </w:rPr>
      </w:pPr>
      <w:r>
        <w:rPr>
          <w:rFonts w:ascii="楷体" w:hAnsi="楷体" w:eastAsia="楷体"/>
          <w:color w:val="0070C0"/>
          <w:sz w:val="28"/>
          <w:szCs w:val="28"/>
        </w:rPr>
        <w:t>4</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本项目的特色与创新之处；</w:t>
      </w:r>
    </w:p>
    <w:p w14:paraId="054BC744">
      <w:pPr>
        <w:snapToGrid w:val="0"/>
        <w:spacing w:line="440" w:lineRule="exact"/>
        <w:ind w:firstLine="470" w:firstLineChars="196"/>
      </w:pPr>
    </w:p>
    <w:p w14:paraId="7EA6CD56">
      <w:pPr>
        <w:snapToGrid w:val="0"/>
        <w:spacing w:line="440" w:lineRule="exact"/>
        <w:ind w:firstLine="554" w:firstLineChars="198"/>
        <w:rPr>
          <w:rFonts w:ascii="楷体" w:hAnsi="楷体" w:eastAsia="楷体" w:cs="楷体_GB2312"/>
          <w:color w:val="0070C0"/>
          <w:sz w:val="28"/>
          <w:szCs w:val="28"/>
        </w:rPr>
      </w:pPr>
      <w:r>
        <w:rPr>
          <w:rFonts w:ascii="楷体" w:hAnsi="楷体" w:eastAsia="楷体"/>
          <w:color w:val="0070C0"/>
          <w:sz w:val="28"/>
          <w:szCs w:val="28"/>
        </w:rPr>
        <w:t>5</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年度研究计划及预期研究结果</w:t>
      </w:r>
      <w:r>
        <w:rPr>
          <w:rFonts w:hint="eastAsia" w:ascii="楷体" w:hAnsi="楷体" w:eastAsia="楷体" w:cs="楷体_GB2312"/>
          <w:color w:val="0070C0"/>
          <w:sz w:val="28"/>
          <w:szCs w:val="28"/>
        </w:rPr>
        <w:t>（包括拟组织的重要学术交流活动、国际合作与交流计划等）。</w:t>
      </w:r>
    </w:p>
    <w:p w14:paraId="0DBA22EF">
      <w:pPr>
        <w:snapToGrid w:val="0"/>
        <w:spacing w:line="440" w:lineRule="exact"/>
        <w:ind w:firstLine="470" w:firstLineChars="196"/>
      </w:pPr>
    </w:p>
    <w:p w14:paraId="7D59588B">
      <w:pPr>
        <w:snapToGrid w:val="0"/>
        <w:spacing w:before="120" w:line="440" w:lineRule="exact"/>
        <w:ind w:firstLine="562" w:firstLineChars="200"/>
        <w:rPr>
          <w:rFonts w:ascii="楷体" w:hAnsi="楷体" w:eastAsia="楷体"/>
          <w:color w:val="0070C0"/>
          <w:sz w:val="28"/>
          <w:szCs w:val="28"/>
        </w:rPr>
      </w:pPr>
      <w:r>
        <w:rPr>
          <w:rFonts w:hint="eastAsia" w:ascii="楷体" w:hAnsi="楷体" w:eastAsia="楷体" w:cs="楷体_GB2312"/>
          <w:b/>
          <w:bCs/>
          <w:color w:val="0070C0"/>
          <w:sz w:val="28"/>
          <w:szCs w:val="28"/>
        </w:rPr>
        <w:t>（二）研究基础与工作条件</w:t>
      </w:r>
    </w:p>
    <w:p w14:paraId="6D3FE194">
      <w:pPr>
        <w:snapToGrid w:val="0"/>
        <w:spacing w:line="440" w:lineRule="exact"/>
        <w:ind w:firstLine="560" w:firstLineChars="200"/>
        <w:rPr>
          <w:rFonts w:ascii="楷体" w:hAnsi="楷体" w:eastAsia="楷体" w:cs="楷体_GB2312"/>
          <w:color w:val="0070C0"/>
          <w:sz w:val="28"/>
          <w:szCs w:val="28"/>
        </w:rPr>
      </w:pPr>
      <w:r>
        <w:rPr>
          <w:rFonts w:ascii="楷体" w:hAnsi="楷体" w:eastAsia="楷体"/>
          <w:color w:val="0070C0"/>
          <w:sz w:val="28"/>
          <w:szCs w:val="28"/>
        </w:rPr>
        <w:t>1</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研究基础</w:t>
      </w:r>
      <w:r>
        <w:rPr>
          <w:rFonts w:hint="eastAsia" w:ascii="楷体" w:hAnsi="楷体" w:eastAsia="楷体" w:cs="楷体_GB2312"/>
          <w:color w:val="0070C0"/>
          <w:sz w:val="28"/>
          <w:szCs w:val="28"/>
        </w:rPr>
        <w:t>（与本项目相关的研究工作积累和已取得的研究工作成绩）；</w:t>
      </w:r>
    </w:p>
    <w:p w14:paraId="11694AF4">
      <w:pPr>
        <w:snapToGrid w:val="0"/>
        <w:spacing w:line="440" w:lineRule="exact"/>
        <w:ind w:firstLine="470" w:firstLineChars="196"/>
      </w:pPr>
    </w:p>
    <w:p w14:paraId="4D07DA09">
      <w:pPr>
        <w:snapToGrid w:val="0"/>
        <w:spacing w:line="440" w:lineRule="exact"/>
        <w:ind w:firstLine="570"/>
        <w:rPr>
          <w:rFonts w:ascii="楷体" w:hAnsi="楷体" w:eastAsia="楷体" w:cs="楷体_GB2312"/>
          <w:color w:val="0070C0"/>
          <w:sz w:val="28"/>
          <w:szCs w:val="28"/>
        </w:rPr>
      </w:pPr>
      <w:r>
        <w:rPr>
          <w:rFonts w:ascii="楷体" w:hAnsi="楷体" w:eastAsia="楷体"/>
          <w:color w:val="0070C0"/>
          <w:sz w:val="28"/>
          <w:szCs w:val="28"/>
        </w:rPr>
        <w:t>2</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工作条件</w:t>
      </w:r>
      <w:r>
        <w:rPr>
          <w:rFonts w:hint="eastAsia" w:ascii="楷体" w:hAnsi="楷体" w:eastAsia="楷体" w:cs="楷体_GB2312"/>
          <w:color w:val="0070C0"/>
          <w:sz w:val="28"/>
          <w:szCs w:val="28"/>
        </w:rPr>
        <w:t>（包括已具备的实验条件，尚缺少的实验条件和拟解决的途径，包括利用国家实验室、国家重点实验室和部门重点实验室等研究基地的计划与落实情况）；</w:t>
      </w:r>
    </w:p>
    <w:p w14:paraId="066B5F22">
      <w:pPr>
        <w:snapToGrid w:val="0"/>
        <w:spacing w:line="440" w:lineRule="exact"/>
        <w:ind w:firstLine="470" w:firstLineChars="196"/>
      </w:pPr>
    </w:p>
    <w:p w14:paraId="24156B96">
      <w:pPr>
        <w:snapToGrid w:val="0"/>
        <w:spacing w:line="440" w:lineRule="exact"/>
        <w:ind w:firstLine="570"/>
        <w:rPr>
          <w:rFonts w:ascii="楷体" w:hAnsi="楷体" w:eastAsia="楷体" w:cs="楷体_GB2312"/>
          <w:color w:val="0070C0"/>
          <w:sz w:val="28"/>
          <w:szCs w:val="28"/>
        </w:rPr>
      </w:pPr>
      <w:r>
        <w:rPr>
          <w:rFonts w:ascii="楷体" w:hAnsi="楷体" w:eastAsia="楷体"/>
          <w:color w:val="0070C0"/>
          <w:sz w:val="28"/>
          <w:szCs w:val="28"/>
        </w:rPr>
        <w:t>3</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正在承担的与本项目相关的科研项目情况</w:t>
      </w:r>
      <w:r>
        <w:rPr>
          <w:rFonts w:hint="eastAsia" w:ascii="楷体" w:hAnsi="楷体" w:eastAsia="楷体" w:cs="楷体_GB2312"/>
          <w:color w:val="0070C0"/>
          <w:sz w:val="28"/>
          <w:szCs w:val="28"/>
        </w:rPr>
        <w:t>（申请人和项目组主要参与者正在承担的与本项目相关的科研项目情况，包括国家自然科学基金的项目和国家其他科技计划项目，要注明项目的名称和编号、经费来源、起止年月、与本项目的关系及负责的内容等）；</w:t>
      </w:r>
    </w:p>
    <w:p w14:paraId="3D0733FB">
      <w:pPr>
        <w:snapToGrid w:val="0"/>
        <w:spacing w:line="440" w:lineRule="exact"/>
        <w:ind w:firstLine="470" w:firstLineChars="196"/>
      </w:pPr>
    </w:p>
    <w:p w14:paraId="23657FE9">
      <w:pPr>
        <w:snapToGrid w:val="0"/>
        <w:spacing w:afterLines="50" w:line="440" w:lineRule="exact"/>
        <w:ind w:firstLine="573"/>
        <w:rPr>
          <w:rFonts w:ascii="楷体" w:hAnsi="楷体" w:eastAsia="楷体" w:cs="楷体_GB2312"/>
          <w:color w:val="0070C0"/>
          <w:sz w:val="28"/>
          <w:szCs w:val="28"/>
        </w:rPr>
      </w:pPr>
      <w:r>
        <w:rPr>
          <w:rFonts w:ascii="楷体" w:hAnsi="楷体" w:eastAsia="楷体"/>
          <w:color w:val="0070C0"/>
          <w:sz w:val="28"/>
          <w:szCs w:val="28"/>
        </w:rPr>
        <w:t>4</w:t>
      </w:r>
      <w:r>
        <w:rPr>
          <w:rFonts w:hint="eastAsia" w:ascii="楷体" w:hAnsi="楷体" w:eastAsia="楷体" w:cs="楷体_GB2312"/>
          <w:color w:val="0070C0"/>
          <w:sz w:val="28"/>
          <w:szCs w:val="28"/>
        </w:rPr>
        <w:t>．</w:t>
      </w:r>
      <w:r>
        <w:rPr>
          <w:rFonts w:hint="eastAsia" w:ascii="楷体" w:hAnsi="楷体" w:eastAsia="楷体" w:cs="楷体_GB2312"/>
          <w:b/>
          <w:bCs/>
          <w:color w:val="0070C0"/>
          <w:sz w:val="28"/>
          <w:szCs w:val="28"/>
        </w:rPr>
        <w:t>完成国家自然科学基金项目情况</w:t>
      </w:r>
      <w:r>
        <w:rPr>
          <w:rFonts w:hint="eastAsia" w:ascii="楷体" w:hAnsi="楷体" w:eastAsia="楷体" w:cs="楷体_GB2312"/>
          <w:color w:val="0070C0"/>
          <w:sz w:val="28"/>
          <w:szCs w:val="28"/>
        </w:rPr>
        <w:t>（对申请人负责的前一个已结题科学基金项目（项目名称及批准号）完成情况、后续研究进展及与本申请项目的关系加以详细说明。另附该已结题项目研究工作总结摘要（限</w:t>
      </w:r>
      <w:r>
        <w:rPr>
          <w:rFonts w:ascii="楷体" w:hAnsi="楷体" w:eastAsia="楷体"/>
          <w:color w:val="0070C0"/>
          <w:sz w:val="28"/>
          <w:szCs w:val="28"/>
        </w:rPr>
        <w:t>500</w:t>
      </w:r>
      <w:r>
        <w:rPr>
          <w:rFonts w:hint="eastAsia" w:ascii="楷体" w:hAnsi="楷体" w:eastAsia="楷体" w:cs="楷体_GB2312"/>
          <w:color w:val="0070C0"/>
          <w:sz w:val="28"/>
          <w:szCs w:val="28"/>
        </w:rPr>
        <w:t>字）和相关成果的详细目录）。</w:t>
      </w:r>
    </w:p>
    <w:p w14:paraId="584136C2">
      <w:pPr>
        <w:snapToGrid w:val="0"/>
        <w:spacing w:after="156" w:line="440" w:lineRule="exact"/>
        <w:ind w:firstLine="470" w:firstLineChars="196"/>
      </w:pPr>
    </w:p>
    <w:p w14:paraId="45BEFD19">
      <w:pPr>
        <w:snapToGrid w:val="0"/>
        <w:spacing w:before="120" w:line="440" w:lineRule="exact"/>
        <w:ind w:firstLine="562" w:firstLineChars="200"/>
        <w:rPr>
          <w:rFonts w:ascii="楷体" w:hAnsi="楷体" w:eastAsia="楷体" w:cs="楷体_GB2312"/>
          <w:b/>
          <w:bCs/>
          <w:color w:val="0070C0"/>
          <w:sz w:val="28"/>
          <w:szCs w:val="28"/>
        </w:rPr>
      </w:pPr>
      <w:r>
        <w:rPr>
          <w:rFonts w:hint="eastAsia" w:ascii="楷体" w:hAnsi="楷体" w:eastAsia="楷体" w:cs="楷体_GB2312"/>
          <w:b/>
          <w:bCs/>
          <w:color w:val="0070C0"/>
          <w:sz w:val="28"/>
          <w:szCs w:val="28"/>
        </w:rPr>
        <w:t>（三）其他需要说明的问题</w:t>
      </w:r>
    </w:p>
    <w:p w14:paraId="76B6749D">
      <w:pPr>
        <w:snapToGrid w:val="0"/>
        <w:spacing w:afterLines="50" w:line="440" w:lineRule="exact"/>
        <w:ind w:firstLine="573"/>
        <w:rPr>
          <w:rFonts w:ascii="楷体" w:hAnsi="楷体" w:eastAsia="楷体"/>
          <w:bCs/>
          <w:color w:val="0070C0"/>
          <w:sz w:val="28"/>
          <w:szCs w:val="28"/>
        </w:rPr>
      </w:pPr>
      <w:r>
        <w:rPr>
          <w:rFonts w:ascii="楷体" w:hAnsi="楷体" w:eastAsia="楷体"/>
          <w:bCs/>
          <w:color w:val="0070C0"/>
          <w:sz w:val="28"/>
          <w:szCs w:val="28"/>
        </w:rPr>
        <w:t xml:space="preserve">1. </w:t>
      </w:r>
      <w:r>
        <w:rPr>
          <w:rFonts w:hint="eastAsia" w:ascii="楷体" w:hAnsi="楷体" w:eastAsia="楷体"/>
          <w:bCs/>
          <w:color w:val="0070C0"/>
          <w:sz w:val="28"/>
          <w:szCs w:val="28"/>
        </w:rPr>
        <w:t>申请人同年申请不同类型的国家自然科学基金项目情况（列明同年申请的其他项目的项目类型、项目名称信息，并说明与本项目之间的区别与联系)。</w:t>
      </w:r>
    </w:p>
    <w:p w14:paraId="0A806EF5">
      <w:pPr>
        <w:snapToGrid w:val="0"/>
        <w:spacing w:after="156" w:line="440" w:lineRule="exact"/>
        <w:ind w:firstLine="470" w:firstLineChars="196"/>
      </w:pPr>
    </w:p>
    <w:p w14:paraId="5A72F548">
      <w:pPr>
        <w:snapToGrid w:val="0"/>
        <w:spacing w:afterLines="50" w:line="440" w:lineRule="exact"/>
        <w:ind w:firstLine="573"/>
        <w:rPr>
          <w:rFonts w:ascii="楷体" w:hAnsi="楷体" w:eastAsia="楷体"/>
          <w:bCs/>
          <w:color w:val="0070C0"/>
          <w:sz w:val="28"/>
          <w:szCs w:val="28"/>
        </w:rPr>
      </w:pPr>
      <w:r>
        <w:rPr>
          <w:rFonts w:ascii="楷体" w:hAnsi="楷体" w:eastAsia="楷体"/>
          <w:bCs/>
          <w:color w:val="0070C0"/>
          <w:sz w:val="28"/>
          <w:szCs w:val="28"/>
        </w:rPr>
        <w:t xml:space="preserve">2. </w:t>
      </w:r>
      <w:r>
        <w:rPr>
          <w:rFonts w:hint="eastAsia" w:ascii="楷体" w:hAnsi="楷体" w:eastAsia="楷体"/>
          <w:bCs/>
          <w:color w:val="0070C0"/>
          <w:sz w:val="28"/>
          <w:szCs w:val="28"/>
        </w:rPr>
        <w:t>具有高级专业技术职务（职称）的申请人或者主要参与者是否存在同年申请或者参与申请国家自然科学基金项目的单位不一致的情况；如存在上述情况，列明所涉及人员的姓名，申请或参与申请的其他项目的项目类型、项目名称、单位名称、上述人员在该项目中是申请人还是参与者，并说明单位不一致原因。</w:t>
      </w:r>
    </w:p>
    <w:p w14:paraId="6C1A12AD">
      <w:pPr>
        <w:snapToGrid w:val="0"/>
        <w:spacing w:after="156" w:line="440" w:lineRule="exact"/>
        <w:ind w:firstLine="470" w:firstLineChars="196"/>
      </w:pPr>
    </w:p>
    <w:p w14:paraId="2D8F3C9B">
      <w:pPr>
        <w:snapToGrid w:val="0"/>
        <w:spacing w:afterLines="50" w:line="440" w:lineRule="exact"/>
        <w:ind w:firstLine="573"/>
        <w:rPr>
          <w:rFonts w:ascii="楷体" w:hAnsi="楷体" w:eastAsia="楷体"/>
          <w:bCs/>
          <w:color w:val="0070C0"/>
          <w:sz w:val="28"/>
          <w:szCs w:val="28"/>
        </w:rPr>
      </w:pPr>
      <w:r>
        <w:rPr>
          <w:rFonts w:ascii="楷体" w:hAnsi="楷体" w:eastAsia="楷体"/>
          <w:bCs/>
          <w:color w:val="0070C0"/>
          <w:sz w:val="28"/>
          <w:szCs w:val="28"/>
        </w:rPr>
        <w:t xml:space="preserve">3. </w:t>
      </w:r>
      <w:r>
        <w:rPr>
          <w:rFonts w:hint="eastAsia" w:ascii="楷体" w:hAnsi="楷体" w:eastAsia="楷体"/>
          <w:bCs/>
          <w:color w:val="0070C0"/>
          <w:sz w:val="28"/>
          <w:szCs w:val="28"/>
        </w:rPr>
        <w:t>具有高级专业技术职务（职称）的申请人或者主要参与者是否存在与正在承担的国家自然科学基金项目的单位不一致的情况；如存在上述情况，列明所涉及人员的姓名，正在承担项目的批准号、项目类型、项目名称、单位名称、起止年月，并说明单位不一致原因。</w:t>
      </w:r>
    </w:p>
    <w:p w14:paraId="529459AD">
      <w:pPr>
        <w:snapToGrid w:val="0"/>
        <w:spacing w:after="156" w:line="440" w:lineRule="exact"/>
        <w:ind w:firstLine="470" w:firstLineChars="196"/>
      </w:pPr>
    </w:p>
    <w:p w14:paraId="166E1C2E">
      <w:pPr>
        <w:snapToGrid w:val="0"/>
        <w:spacing w:afterLines="50" w:line="440" w:lineRule="exact"/>
        <w:ind w:firstLine="573"/>
        <w:rPr>
          <w:rFonts w:ascii="楷体" w:hAnsi="楷体" w:eastAsia="楷体"/>
          <w:bCs/>
          <w:color w:val="0070C0"/>
          <w:sz w:val="28"/>
          <w:szCs w:val="28"/>
        </w:rPr>
      </w:pPr>
      <w:r>
        <w:rPr>
          <w:rFonts w:ascii="楷体" w:hAnsi="楷体" w:eastAsia="楷体"/>
          <w:bCs/>
          <w:color w:val="0070C0"/>
          <w:sz w:val="28"/>
          <w:szCs w:val="28"/>
        </w:rPr>
        <w:t xml:space="preserve">4. </w:t>
      </w:r>
      <w:r>
        <w:rPr>
          <w:rFonts w:hint="eastAsia" w:ascii="楷体" w:hAnsi="楷体" w:eastAsia="楷体"/>
          <w:bCs/>
          <w:color w:val="0070C0"/>
          <w:sz w:val="28"/>
          <w:szCs w:val="28"/>
        </w:rPr>
        <w:t>其他。</w:t>
      </w:r>
    </w:p>
    <w:p w14:paraId="1D47949A">
      <w:pPr>
        <w:rPr>
          <w:rFonts w:asciiTheme="majorEastAsia" w:hAnsiTheme="majorEastAsia" w:eastAsiaTheme="majorEastAsia"/>
          <w:b/>
          <w:sz w:val="32"/>
          <w:szCs w:val="32"/>
        </w:rPr>
      </w:pPr>
    </w:p>
    <w:p w14:paraId="1AE266FD">
      <w:pPr>
        <w:rPr>
          <w:rFonts w:asciiTheme="majorEastAsia" w:hAnsiTheme="majorEastAsia" w:eastAsiaTheme="majorEastAsia"/>
          <w:b/>
          <w:sz w:val="32"/>
          <w:szCs w:val="32"/>
        </w:rPr>
      </w:pPr>
    </w:p>
    <w:p w14:paraId="13E927C5">
      <w:pPr>
        <w:rPr>
          <w:rFonts w:asciiTheme="majorEastAsia" w:hAnsiTheme="majorEastAsia" w:eastAsiaTheme="majorEastAsia"/>
          <w:b/>
          <w:sz w:val="32"/>
          <w:szCs w:val="32"/>
        </w:rPr>
      </w:pPr>
      <w:r>
        <w:rPr>
          <w:rFonts w:hint="eastAsia" w:asciiTheme="majorEastAsia" w:hAnsiTheme="majorEastAsia" w:eastAsiaTheme="majorEastAsia"/>
          <w:b/>
          <w:sz w:val="32"/>
          <w:szCs w:val="32"/>
        </w:rPr>
        <w:t>负责人简历</w:t>
      </w:r>
    </w:p>
    <w:p w14:paraId="2A9DE5E5">
      <w:pPr>
        <w:rPr>
          <w:rFonts w:asciiTheme="majorEastAsia" w:hAnsiTheme="majorEastAsia" w:eastAsiaTheme="majorEastAsia"/>
          <w:b/>
          <w:sz w:val="32"/>
          <w:szCs w:val="32"/>
        </w:rPr>
      </w:pPr>
      <w:r>
        <w:rPr>
          <w:rFonts w:hint="eastAsia" w:asciiTheme="majorEastAsia" w:hAnsiTheme="majorEastAsia" w:eastAsiaTheme="majorEastAsia"/>
          <w:b/>
          <w:sz w:val="32"/>
          <w:szCs w:val="32"/>
        </w:rPr>
        <w:t>单位，二级单位，职称</w:t>
      </w:r>
    </w:p>
    <w:p w14:paraId="4838D12A">
      <w:pPr>
        <w:spacing w:beforeLines="50"/>
        <w:rPr>
          <w:rFonts w:ascii="楷体" w:hAnsi="楷体" w:eastAsia="楷体"/>
          <w:color w:val="0070C0"/>
          <w:sz w:val="28"/>
          <w:szCs w:val="28"/>
        </w:rPr>
      </w:pPr>
      <w:r>
        <w:rPr>
          <w:rFonts w:hint="eastAsia" w:ascii="楷体" w:hAnsi="楷体" w:eastAsia="楷体"/>
          <w:b/>
          <w:bCs/>
          <w:color w:val="0070C0"/>
          <w:sz w:val="28"/>
          <w:szCs w:val="28"/>
        </w:rPr>
        <w:t>教育经历（从大学本科开始，按时间倒序排序；请列出攻读研究生学位阶段导师姓名）：</w:t>
      </w:r>
    </w:p>
    <w:p w14:paraId="4B4E33BA">
      <w:pPr>
        <w:snapToGrid w:val="0"/>
        <w:spacing w:line="440" w:lineRule="exact"/>
        <w:ind w:firstLine="240" w:firstLineChars="100"/>
      </w:pPr>
      <w:r>
        <w:rPr>
          <w:rFonts w:hint="eastAsia"/>
        </w:rPr>
        <w:t>格式：开始年月</w:t>
      </w:r>
      <w:r>
        <w:t>-</w:t>
      </w:r>
      <w:r>
        <w:rPr>
          <w:rFonts w:hint="eastAsia"/>
        </w:rPr>
        <w:t>结束年月，机构名，院系，学历，研究生导师姓名（仅指攻读硕士和博士研究生学位阶段导师）</w:t>
      </w:r>
    </w:p>
    <w:p w14:paraId="73238B6D">
      <w:pPr>
        <w:spacing w:line="440" w:lineRule="atLeast"/>
        <w:ind w:firstLine="240" w:firstLineChars="100"/>
      </w:pPr>
      <w:r>
        <w:rPr>
          <w:rFonts w:hint="eastAsia"/>
        </w:rPr>
        <w:t>例：</w:t>
      </w:r>
      <w:r>
        <w:t>1991/09-1995/06</w:t>
      </w:r>
      <w:r>
        <w:rPr>
          <w:rFonts w:hint="eastAsia"/>
        </w:rPr>
        <w:t>，北京大学，医学部生物化学系，博士，导师：×××</w:t>
      </w:r>
    </w:p>
    <w:p w14:paraId="7A8423B6">
      <w:pPr>
        <w:spacing w:beforeLines="50"/>
        <w:rPr>
          <w:rFonts w:ascii="楷体" w:hAnsi="楷体" w:eastAsia="楷体"/>
          <w:b/>
          <w:bCs/>
          <w:color w:val="0070C0"/>
          <w:sz w:val="28"/>
          <w:szCs w:val="28"/>
        </w:rPr>
      </w:pPr>
      <w:r>
        <w:rPr>
          <w:rFonts w:hint="eastAsia" w:ascii="楷体" w:hAnsi="楷体" w:eastAsia="楷体"/>
          <w:b/>
          <w:bCs/>
          <w:color w:val="0070C0"/>
          <w:sz w:val="28"/>
          <w:szCs w:val="28"/>
        </w:rPr>
        <w:t>科研与学术工作经历（按时间倒序排序；如为在站博士后研究人员或曾有博士后研究经历，请列出合作导师姓名）：</w:t>
      </w:r>
    </w:p>
    <w:p w14:paraId="269E2A79">
      <w:pPr>
        <w:spacing w:line="440" w:lineRule="atLeast"/>
        <w:ind w:firstLine="320"/>
      </w:pPr>
      <w:r>
        <w:rPr>
          <w:rFonts w:hint="eastAsia"/>
        </w:rPr>
        <w:t>格式：开始年月</w:t>
      </w:r>
      <w:r>
        <w:t>-</w:t>
      </w:r>
      <w:r>
        <w:rPr>
          <w:rFonts w:hint="eastAsia"/>
        </w:rPr>
        <w:t>结束年月，机构，部门，职称，（如为在站博士后研究人员或曾有博士后研究经历，请列出合作导师姓名）</w:t>
      </w:r>
    </w:p>
    <w:p w14:paraId="143F945F">
      <w:pPr>
        <w:spacing w:line="440" w:lineRule="atLeast"/>
        <w:ind w:firstLine="240" w:firstLineChars="100"/>
      </w:pPr>
      <w:r>
        <w:rPr>
          <w:rFonts w:hint="eastAsia"/>
        </w:rPr>
        <w:t>例如：</w:t>
      </w:r>
    </w:p>
    <w:p w14:paraId="04D0E7E5">
      <w:pPr>
        <w:snapToGrid w:val="0"/>
        <w:spacing w:line="440" w:lineRule="exact"/>
        <w:ind w:firstLine="240" w:firstLineChars="100"/>
        <w:outlineLvl w:val="0"/>
      </w:pPr>
      <w:r>
        <w:t>1.2003/07-</w:t>
      </w:r>
      <w:r>
        <w:rPr>
          <w:rFonts w:hint="eastAsia"/>
        </w:rPr>
        <w:t>至今，中山大学，高分子化学系，副教授</w:t>
      </w:r>
    </w:p>
    <w:p w14:paraId="474F804F">
      <w:pPr>
        <w:snapToGrid w:val="0"/>
        <w:spacing w:line="440" w:lineRule="exact"/>
        <w:ind w:firstLine="240" w:firstLineChars="100"/>
      </w:pPr>
      <w:r>
        <w:t>2.2003/07-</w:t>
      </w:r>
      <w:r>
        <w:rPr>
          <w:rFonts w:hint="eastAsia"/>
        </w:rPr>
        <w:t>至今，中山大学，高分子化学系，博士后，合作导师：×××</w:t>
      </w:r>
    </w:p>
    <w:p w14:paraId="52AB21A2">
      <w:pPr>
        <w:spacing w:line="440" w:lineRule="atLeast"/>
        <w:rPr>
          <w:rFonts w:ascii="楷体" w:hAnsi="楷体" w:eastAsia="楷体"/>
          <w:b/>
          <w:bCs/>
          <w:color w:val="0070C0"/>
          <w:sz w:val="28"/>
          <w:szCs w:val="28"/>
        </w:rPr>
      </w:pPr>
      <w:r>
        <w:rPr>
          <w:rFonts w:hint="eastAsia" w:ascii="楷体" w:hAnsi="楷体" w:eastAsia="楷体"/>
          <w:b/>
          <w:bCs/>
          <w:color w:val="0070C0"/>
          <w:sz w:val="28"/>
          <w:szCs w:val="28"/>
        </w:rPr>
        <w:t>曾使用其他证件信息（应使用唯一身份证件申请项目，曾经使用其他身份证件作为申请人或主要参与者获得过项目资助的，应当在此列明）</w:t>
      </w:r>
    </w:p>
    <w:p w14:paraId="2C18CEBA">
      <w:pPr>
        <w:spacing w:line="440" w:lineRule="atLeast"/>
        <w:ind w:firstLine="320"/>
      </w:pPr>
      <w:r>
        <w:rPr>
          <w:rFonts w:hint="eastAsia"/>
        </w:rPr>
        <w:t>格式：证件类型，证件号</w:t>
      </w:r>
    </w:p>
    <w:p w14:paraId="42CB0494">
      <w:pPr>
        <w:spacing w:line="440" w:lineRule="atLeast"/>
        <w:ind w:firstLine="320"/>
      </w:pPr>
      <w:r>
        <w:rPr>
          <w:rFonts w:hint="eastAsia"/>
        </w:rPr>
        <w:t>例如：护照，</w:t>
      </w:r>
      <w:r>
        <w:t>×××××××××</w:t>
      </w:r>
    </w:p>
    <w:p w14:paraId="48C0D16D">
      <w:pPr>
        <w:spacing w:beforeLines="50"/>
        <w:rPr>
          <w:rFonts w:ascii="楷体" w:hAnsi="楷体" w:eastAsia="楷体"/>
          <w:b/>
          <w:bCs/>
          <w:color w:val="0070C0"/>
          <w:sz w:val="28"/>
          <w:szCs w:val="28"/>
        </w:rPr>
      </w:pPr>
      <w:r>
        <w:rPr>
          <w:rFonts w:hint="eastAsia" w:ascii="楷体" w:hAnsi="楷体" w:eastAsia="楷体"/>
          <w:b/>
          <w:bCs/>
          <w:color w:val="0070C0"/>
          <w:sz w:val="28"/>
          <w:szCs w:val="28"/>
        </w:rPr>
        <w:t>主持或参加科研项目（课题）情况（按时间倒序排序）：</w:t>
      </w:r>
    </w:p>
    <w:p w14:paraId="1149C8D5">
      <w:pPr>
        <w:spacing w:line="440" w:lineRule="atLeast"/>
        <w:ind w:firstLine="320"/>
      </w:pPr>
      <w:r>
        <w:rPr>
          <w:rFonts w:hint="eastAsia"/>
        </w:rPr>
        <w:t>格式：项目类别，批准号，名称，研究起止年月，获资助金额，项目状态（已结题或在研等），主持或参加</w:t>
      </w:r>
    </w:p>
    <w:p w14:paraId="1B37AA63">
      <w:pPr>
        <w:spacing w:line="440" w:lineRule="atLeast"/>
        <w:ind w:firstLine="320"/>
      </w:pPr>
      <w:r>
        <w:rPr>
          <w:rFonts w:hint="eastAsia"/>
        </w:rPr>
        <w:t>例如：国家自然科学基金面上项目，</w:t>
      </w:r>
      <w:r>
        <w:t>2</w:t>
      </w:r>
      <w:r>
        <w:rPr>
          <w:rFonts w:hint="eastAsia"/>
        </w:rPr>
        <w:t>17</w:t>
      </w:r>
      <w:r>
        <w:t>73999</w:t>
      </w:r>
      <w:r>
        <w:rPr>
          <w:rFonts w:hint="eastAsia"/>
        </w:rPr>
        <w:t>，</w:t>
      </w:r>
      <w:r>
        <w:t>×××××××××</w:t>
      </w:r>
      <w:r>
        <w:rPr>
          <w:rFonts w:hint="eastAsia"/>
        </w:rPr>
        <w:t>，</w:t>
      </w:r>
      <w:r>
        <w:t>20</w:t>
      </w:r>
      <w:r>
        <w:rPr>
          <w:rFonts w:hint="eastAsia"/>
        </w:rPr>
        <w:t>1</w:t>
      </w:r>
      <w:r>
        <w:t>8/01-20</w:t>
      </w:r>
      <w:r>
        <w:rPr>
          <w:rFonts w:hint="eastAsia"/>
        </w:rPr>
        <w:t>21</w:t>
      </w:r>
      <w:r>
        <w:t>/12</w:t>
      </w:r>
      <w:r>
        <w:rPr>
          <w:rFonts w:hint="eastAsia"/>
        </w:rPr>
        <w:t>，</w:t>
      </w:r>
      <w:r>
        <w:t>30</w:t>
      </w:r>
      <w:r>
        <w:rPr>
          <w:rFonts w:hint="eastAsia"/>
        </w:rPr>
        <w:t>万元，已结题，主持</w:t>
      </w:r>
    </w:p>
    <w:p w14:paraId="7EAFA06E">
      <w:pPr>
        <w:spacing w:before="120" w:line="440" w:lineRule="atLeast"/>
        <w:ind w:firstLine="320"/>
        <w:rPr>
          <w:rFonts w:ascii="楷体" w:hAnsi="楷体" w:eastAsia="楷体"/>
          <w:b/>
          <w:bCs/>
          <w:color w:val="0070C0"/>
          <w:sz w:val="28"/>
          <w:szCs w:val="28"/>
        </w:rPr>
      </w:pPr>
      <w:r>
        <w:rPr>
          <w:rFonts w:hint="eastAsia" w:ascii="楷体" w:hAnsi="楷体" w:eastAsia="楷体"/>
          <w:b/>
          <w:bCs/>
          <w:color w:val="0070C0"/>
          <w:sz w:val="28"/>
          <w:szCs w:val="28"/>
        </w:rPr>
        <w:t>代表性研究成果和学术奖励情况</w:t>
      </w:r>
    </w:p>
    <w:p w14:paraId="130C82EA">
      <w:pPr>
        <w:spacing w:line="440" w:lineRule="atLeast"/>
        <w:rPr>
          <w:rFonts w:ascii="楷体" w:hAnsi="楷体" w:eastAsia="楷体"/>
          <w:b/>
          <w:bCs/>
          <w:color w:val="0070C0"/>
        </w:rPr>
      </w:pPr>
      <w:r>
        <w:rPr>
          <w:rFonts w:hint="eastAsia" w:ascii="楷体" w:hAnsi="楷体" w:eastAsia="楷体"/>
          <w:b/>
          <w:bCs/>
          <w:color w:val="0070C0"/>
        </w:rPr>
        <w:t>（请注意：①投稿阶段的论文不要列出；②对期刊论文：应按照论文发表时作者顺序列出全部作者姓名、论文题目、期刊名称、发表年代、卷（期）及起止页码（摘要论文请加以说明）；③对会议论文：应按照论文发表时作者顺序列出全部作者姓名、论文题目、会议名称(或会议论文集名称及起止页码)、会议地址、会议时间；④应在论文作者姓名后注明第一</w:t>
      </w:r>
      <w:r>
        <w:rPr>
          <w:rFonts w:ascii="楷体" w:hAnsi="楷体" w:eastAsia="楷体"/>
          <w:b/>
          <w:bCs/>
          <w:color w:val="0070C0"/>
        </w:rPr>
        <w:t>/</w:t>
      </w:r>
      <w:r>
        <w:rPr>
          <w:rFonts w:hint="eastAsia" w:ascii="楷体" w:hAnsi="楷体" w:eastAsia="楷体"/>
          <w:b/>
          <w:bCs/>
          <w:color w:val="0070C0"/>
        </w:rPr>
        <w:t>通讯作者情况：所有共同第一作者均加注上标“</w:t>
      </w:r>
      <w:r>
        <w:rPr>
          <w:rFonts w:ascii="楷体" w:hAnsi="楷体" w:eastAsia="楷体"/>
          <w:b/>
          <w:bCs/>
          <w:color w:val="0070C0"/>
        </w:rPr>
        <w:t>#</w:t>
      </w:r>
      <w:r>
        <w:rPr>
          <w:rFonts w:hint="eastAsia" w:ascii="楷体" w:hAnsi="楷体" w:eastAsia="楷体"/>
          <w:b/>
          <w:bCs/>
          <w:color w:val="0070C0"/>
        </w:rPr>
        <w:t>”字样，通讯作者及共同通讯作者均加注上标“</w:t>
      </w:r>
      <w:r>
        <w:rPr>
          <w:rFonts w:ascii="楷体" w:hAnsi="楷体" w:eastAsia="楷体"/>
          <w:b/>
          <w:bCs/>
          <w:color w:val="0070C0"/>
        </w:rPr>
        <w:t>*</w:t>
      </w:r>
      <w:r>
        <w:rPr>
          <w:rFonts w:hint="eastAsia" w:ascii="楷体" w:hAnsi="楷体" w:eastAsia="楷体"/>
          <w:b/>
          <w:bCs/>
          <w:color w:val="0070C0"/>
        </w:rPr>
        <w:t>”字样，唯一第一作者且非通讯作者无需加注；⑤所有代表性研究成果和学术奖励中本人姓名加粗显示。）</w:t>
      </w:r>
    </w:p>
    <w:p w14:paraId="2101D777">
      <w:pPr>
        <w:spacing w:beforeLines="50"/>
        <w:rPr>
          <w:rFonts w:ascii="楷体" w:hAnsi="楷体" w:eastAsia="楷体"/>
          <w:b/>
          <w:bCs/>
          <w:color w:val="0070C0"/>
          <w:sz w:val="28"/>
          <w:szCs w:val="28"/>
        </w:rPr>
      </w:pPr>
      <w:r>
        <w:rPr>
          <w:rFonts w:ascii="楷体" w:hAnsi="楷体" w:eastAsia="楷体"/>
          <w:b/>
          <w:bCs/>
          <w:color w:val="0070C0"/>
          <w:sz w:val="28"/>
          <w:szCs w:val="28"/>
        </w:rPr>
        <w:t xml:space="preserve">    </w:t>
      </w:r>
      <w:r>
        <w:rPr>
          <w:rFonts w:hint="eastAsia" w:ascii="楷体" w:hAnsi="楷体" w:eastAsia="楷体"/>
          <w:b/>
          <w:bCs/>
          <w:color w:val="0070C0"/>
          <w:sz w:val="28"/>
          <w:szCs w:val="28"/>
        </w:rPr>
        <w:t>按照以下顺序列出：</w:t>
      </w:r>
    </w:p>
    <w:p w14:paraId="42E7197B">
      <w:pPr>
        <w:spacing w:beforeLines="50"/>
        <w:rPr>
          <w:rFonts w:ascii="楷体" w:hAnsi="楷体" w:eastAsia="楷体"/>
          <w:b/>
          <w:bCs/>
          <w:color w:val="0070C0"/>
          <w:sz w:val="28"/>
          <w:szCs w:val="28"/>
        </w:rPr>
      </w:pPr>
      <w:r>
        <w:rPr>
          <w:rFonts w:ascii="楷体" w:hAnsi="楷体" w:eastAsia="楷体"/>
          <w:b/>
          <w:bCs/>
          <w:color w:val="0070C0"/>
          <w:sz w:val="28"/>
          <w:szCs w:val="28"/>
        </w:rPr>
        <w:t xml:space="preserve">    </w:t>
      </w:r>
      <w:r>
        <w:rPr>
          <w:rFonts w:hint="eastAsia" w:ascii="楷体" w:hAnsi="楷体" w:eastAsia="楷体"/>
          <w:b/>
          <w:bCs/>
          <w:color w:val="0070C0"/>
          <w:sz w:val="28"/>
          <w:szCs w:val="28"/>
        </w:rPr>
        <w:t>一、</w:t>
      </w:r>
      <w:r>
        <w:rPr>
          <w:rFonts w:ascii="楷体" w:hAnsi="楷体" w:eastAsia="楷体"/>
          <w:b/>
          <w:bCs/>
          <w:color w:val="0070C0"/>
          <w:sz w:val="28"/>
          <w:szCs w:val="28"/>
        </w:rPr>
        <w:t>代表性论著</w:t>
      </w:r>
      <w:r>
        <w:rPr>
          <w:rFonts w:hint="eastAsia" w:ascii="楷体" w:hAnsi="楷体" w:eastAsia="楷体"/>
          <w:b/>
          <w:bCs/>
          <w:color w:val="0070C0"/>
          <w:sz w:val="28"/>
          <w:szCs w:val="28"/>
        </w:rPr>
        <w:t>（包括论文与专著，合计</w:t>
      </w:r>
      <w:r>
        <w:rPr>
          <w:rFonts w:ascii="楷体" w:hAnsi="楷体" w:eastAsia="楷体"/>
          <w:b/>
          <w:bCs/>
          <w:color w:val="0070C0"/>
          <w:sz w:val="28"/>
          <w:szCs w:val="28"/>
        </w:rPr>
        <w:t>5项以内</w:t>
      </w:r>
      <w:r>
        <w:rPr>
          <w:rFonts w:hint="eastAsia" w:ascii="楷体" w:hAnsi="楷体" w:eastAsia="楷体"/>
          <w:b/>
          <w:bCs/>
          <w:color w:val="0070C0"/>
          <w:sz w:val="28"/>
          <w:szCs w:val="28"/>
        </w:rPr>
        <w:t>）</w:t>
      </w:r>
      <w:r>
        <w:rPr>
          <w:rFonts w:ascii="楷体" w:hAnsi="楷体" w:eastAsia="楷体"/>
          <w:b/>
          <w:bCs/>
          <w:color w:val="0070C0"/>
          <w:sz w:val="28"/>
          <w:szCs w:val="28"/>
        </w:rPr>
        <w:t>；</w:t>
      </w:r>
    </w:p>
    <w:p w14:paraId="79782C2A">
      <w:pPr>
        <w:spacing w:beforeLines="50"/>
        <w:rPr>
          <w:rFonts w:ascii="楷体" w:hAnsi="楷体" w:eastAsia="楷体"/>
          <w:b/>
          <w:bCs/>
          <w:color w:val="0070C0"/>
          <w:sz w:val="28"/>
          <w:szCs w:val="28"/>
        </w:rPr>
      </w:pPr>
    </w:p>
    <w:p w14:paraId="16FEB243">
      <w:pPr>
        <w:spacing w:beforeLines="50"/>
        <w:rPr>
          <w:rFonts w:ascii="楷体" w:hAnsi="楷体" w:eastAsia="楷体"/>
          <w:b/>
          <w:bCs/>
          <w:color w:val="0070C0"/>
          <w:sz w:val="28"/>
          <w:szCs w:val="28"/>
        </w:rPr>
      </w:pPr>
      <w:r>
        <w:rPr>
          <w:rFonts w:ascii="楷体" w:hAnsi="楷体" w:eastAsia="楷体"/>
          <w:b/>
          <w:bCs/>
          <w:color w:val="0070C0"/>
          <w:sz w:val="28"/>
          <w:szCs w:val="28"/>
        </w:rPr>
        <w:t xml:space="preserve">    </w:t>
      </w:r>
      <w:r>
        <w:rPr>
          <w:rFonts w:hint="eastAsia" w:ascii="楷体" w:hAnsi="楷体" w:eastAsia="楷体"/>
          <w:b/>
          <w:bCs/>
          <w:color w:val="0070C0"/>
          <w:sz w:val="28"/>
          <w:szCs w:val="28"/>
        </w:rPr>
        <w:t>二、论著之外的代表性研究成果和学术奖励（合计</w:t>
      </w:r>
      <w:r>
        <w:rPr>
          <w:rFonts w:ascii="楷体" w:hAnsi="楷体" w:eastAsia="楷体"/>
          <w:b/>
          <w:bCs/>
          <w:color w:val="0070C0"/>
          <w:sz w:val="28"/>
          <w:szCs w:val="28"/>
        </w:rPr>
        <w:t>10</w:t>
      </w:r>
      <w:r>
        <w:rPr>
          <w:rFonts w:hint="eastAsia" w:ascii="楷体" w:hAnsi="楷体" w:eastAsia="楷体"/>
          <w:b/>
          <w:bCs/>
          <w:color w:val="0070C0"/>
          <w:sz w:val="28"/>
          <w:szCs w:val="28"/>
        </w:rPr>
        <w:t>项以内）。</w:t>
      </w:r>
    </w:p>
    <w:p w14:paraId="1245DC7E">
      <w:pPr>
        <w:spacing w:line="440" w:lineRule="atLeast"/>
        <w:ind w:firstLine="560" w:firstLineChars="200"/>
        <w:rPr>
          <w:rFonts w:ascii="楷体" w:hAnsi="楷体" w:eastAsia="楷体"/>
          <w:sz w:val="28"/>
          <w:szCs w:val="28"/>
        </w:rPr>
      </w:pPr>
    </w:p>
    <w:p w14:paraId="5CE34C27">
      <w:pPr>
        <w:spacing w:line="440" w:lineRule="atLeast"/>
        <w:ind w:firstLine="560" w:firstLineChars="200"/>
        <w:rPr>
          <w:rFonts w:ascii="楷体" w:hAnsi="楷体" w:eastAsia="楷体"/>
          <w:b/>
          <w:bCs/>
          <w:color w:val="0070C0"/>
        </w:rPr>
      </w:pPr>
      <w:r>
        <w:rPr>
          <w:rFonts w:hint="eastAsia" w:ascii="楷体" w:hAnsi="楷体" w:eastAsia="楷体"/>
          <w:sz w:val="28"/>
          <w:szCs w:val="28"/>
        </w:rPr>
        <w:t>代表性研究成果和学术奖励的格式如下（</w:t>
      </w:r>
      <w:r>
        <w:rPr>
          <w:rFonts w:hint="eastAsia" w:ascii="楷体" w:hAnsi="楷体" w:eastAsia="楷体"/>
          <w:b/>
          <w:sz w:val="28"/>
          <w:szCs w:val="28"/>
        </w:rPr>
        <w:t>仅供规范格式示例使用，不代表排序要求，此部分标题及示例均可删除</w:t>
      </w:r>
      <w:r>
        <w:rPr>
          <w:rFonts w:hint="eastAsia" w:ascii="楷体" w:hAnsi="楷体" w:eastAsia="楷体"/>
          <w:sz w:val="28"/>
          <w:szCs w:val="28"/>
        </w:rPr>
        <w:t>）：</w:t>
      </w:r>
    </w:p>
    <w:p w14:paraId="58DB1A46">
      <w:pPr>
        <w:spacing w:line="440" w:lineRule="atLeast"/>
        <w:ind w:firstLine="482" w:firstLineChars="200"/>
        <w:outlineLvl w:val="0"/>
        <w:rPr>
          <w:rFonts w:ascii="楷体" w:hAnsi="楷体" w:eastAsia="楷体"/>
          <w:b/>
          <w:bCs/>
        </w:rPr>
      </w:pPr>
      <w:r>
        <w:rPr>
          <w:rFonts w:hint="eastAsia" w:ascii="楷体" w:hAnsi="楷体" w:eastAsia="楷体"/>
          <w:b/>
          <w:bCs/>
        </w:rPr>
        <w:t>期刊论文</w:t>
      </w:r>
    </w:p>
    <w:p w14:paraId="33F7E6D0">
      <w:pPr>
        <w:spacing w:line="440" w:lineRule="atLeast"/>
        <w:ind w:firstLine="480" w:firstLineChars="200"/>
        <w:rPr>
          <w:bCs/>
        </w:rPr>
      </w:pPr>
      <w:r>
        <w:rPr>
          <w:rFonts w:hint="eastAsia"/>
          <w:bCs/>
        </w:rPr>
        <w:t>示例</w:t>
      </w:r>
    </w:p>
    <w:p w14:paraId="321B9D8C">
      <w:pPr>
        <w:spacing w:line="440" w:lineRule="atLeast"/>
        <w:ind w:firstLine="480" w:firstLineChars="200"/>
        <w:rPr>
          <w:rFonts w:ascii="Times New Roman" w:cs="Times New Roman"/>
        </w:rPr>
      </w:pPr>
      <w:r>
        <w:rPr>
          <w:rFonts w:hint="eastAsia" w:ascii="Times New Roman" w:cs="Times New Roman"/>
        </w:rPr>
        <w:t>(</w:t>
      </w:r>
      <w:r>
        <w:rPr>
          <w:rFonts w:ascii="Times New Roman" w:hAnsi="Times New Roman" w:cs="Times New Roman"/>
        </w:rPr>
        <w:t>1</w:t>
      </w:r>
      <w:r>
        <w:rPr>
          <w:rFonts w:hint="eastAsia" w:ascii="Times New Roman" w:hAnsi="Times New Roman" w:cs="Times New Roman"/>
        </w:rPr>
        <w:t xml:space="preserve">) </w:t>
      </w:r>
      <w:r>
        <w:rPr>
          <w:rFonts w:hint="eastAsia" w:ascii="Times New Roman" w:cs="Times New Roman"/>
          <w:b/>
        </w:rPr>
        <w:t>冯建涛</w:t>
      </w:r>
      <w:r>
        <w:rPr>
          <w:rFonts w:hint="eastAsia" w:ascii="Times New Roman" w:cs="Times New Roman"/>
        </w:rPr>
        <w:t>，陈海峰，李良超</w:t>
      </w:r>
      <w:r>
        <w:rPr>
          <w:rFonts w:ascii="Times New Roman" w:cs="Times New Roman"/>
          <w:vertAlign w:val="superscript"/>
        </w:rPr>
        <w:t>*</w:t>
      </w:r>
      <w:r>
        <w:rPr>
          <w:rFonts w:hint="eastAsia" w:ascii="Times New Roman" w:cs="Times New Roman"/>
        </w:rPr>
        <w:t>，</w:t>
      </w:r>
      <w:r>
        <w:rPr>
          <w:rFonts w:ascii="Times New Roman" w:cs="Times New Roman"/>
        </w:rPr>
        <w:t>ZnTi</w:t>
      </w:r>
      <w:r>
        <w:rPr>
          <w:rFonts w:ascii="Times New Roman" w:cs="Times New Roman"/>
          <w:vertAlign w:val="subscript"/>
        </w:rPr>
        <w:t>0.6</w:t>
      </w:r>
      <w:r>
        <w:rPr>
          <w:rFonts w:ascii="Times New Roman" w:cs="Times New Roman"/>
        </w:rPr>
        <w:t>Fe</w:t>
      </w:r>
      <w:r>
        <w:rPr>
          <w:rFonts w:ascii="Times New Roman" w:cs="Times New Roman"/>
          <w:vertAlign w:val="subscript"/>
        </w:rPr>
        <w:t>1.4</w:t>
      </w:r>
      <w:r>
        <w:rPr>
          <w:rFonts w:ascii="Times New Roman" w:cs="Times New Roman"/>
        </w:rPr>
        <w:t>O</w:t>
      </w:r>
      <w:r>
        <w:rPr>
          <w:rFonts w:ascii="Times New Roman" w:cs="Times New Roman"/>
          <w:vertAlign w:val="subscript"/>
        </w:rPr>
        <w:t>4</w:t>
      </w:r>
      <w:r>
        <w:rPr>
          <w:rFonts w:ascii="Times New Roman" w:cs="Times New Roman"/>
        </w:rPr>
        <w:t>/</w:t>
      </w:r>
      <w:r>
        <w:rPr>
          <w:rFonts w:hint="eastAsia" w:ascii="Times New Roman" w:cs="Times New Roman"/>
        </w:rPr>
        <w:t>膨胀石墨复合物对污染物的吸附</w:t>
      </w:r>
      <w:r>
        <w:rPr>
          <w:rFonts w:ascii="Times New Roman" w:cs="Times New Roman"/>
        </w:rPr>
        <w:t>-</w:t>
      </w:r>
      <w:r>
        <w:rPr>
          <w:rFonts w:hint="eastAsia" w:ascii="Times New Roman" w:cs="Times New Roman"/>
        </w:rPr>
        <w:t>光催化降解活性，中国科学：化学，</w:t>
      </w:r>
      <w:r>
        <w:rPr>
          <w:rFonts w:ascii="Times New Roman" w:cs="Times New Roman"/>
        </w:rPr>
        <w:t>201</w:t>
      </w:r>
      <w:r>
        <w:rPr>
          <w:rFonts w:hint="eastAsia" w:ascii="Times New Roman" w:cs="Times New Roman"/>
        </w:rPr>
        <w:t>5，45（10）：</w:t>
      </w:r>
      <w:r>
        <w:rPr>
          <w:rFonts w:ascii="Times New Roman" w:cs="Times New Roman"/>
        </w:rPr>
        <w:t>1075 ~ 1088</w:t>
      </w:r>
    </w:p>
    <w:p w14:paraId="2476A9E5">
      <w:pPr>
        <w:spacing w:line="440" w:lineRule="atLeast"/>
        <w:ind w:firstLine="480" w:firstLineChars="200"/>
        <w:rPr>
          <w:rFonts w:ascii="Times New Roman" w:hAnsi="Times New Roman" w:cs="Times New Roman"/>
        </w:rPr>
      </w:pPr>
      <w:r>
        <w:rPr>
          <w:rFonts w:hint="eastAsia" w:ascii="Times New Roman" w:cs="Times New Roman"/>
        </w:rPr>
        <w:t>(</w:t>
      </w:r>
      <w:r>
        <w:rPr>
          <w:rFonts w:ascii="Times New Roman" w:hAnsi="Times New Roman" w:cs="Times New Roman"/>
        </w:rPr>
        <w:t>2</w:t>
      </w:r>
      <w:r>
        <w:rPr>
          <w:rFonts w:hint="eastAsia" w:ascii="Times New Roman" w:hAnsi="Times New Roman" w:cs="Times New Roman"/>
        </w:rPr>
        <w:t xml:space="preserve">) </w:t>
      </w:r>
      <w:r>
        <w:rPr>
          <w:rFonts w:ascii="Times New Roman" w:hAnsi="Times New Roman" w:cs="Times New Roman"/>
          <w:b/>
        </w:rPr>
        <w:t>Liming Tan</w:t>
      </w:r>
      <w:r>
        <w:rPr>
          <w:rFonts w:ascii="Times New Roman" w:hAnsi="Times New Roman" w:cs="Times New Roman"/>
          <w:b/>
          <w:vertAlign w:val="superscript"/>
        </w:rPr>
        <w:t>#</w:t>
      </w:r>
      <w:r>
        <w:rPr>
          <w:rFonts w:hint="eastAsia" w:ascii="Times New Roman" w:hAnsi="Times New Roman" w:cs="Times New Roman"/>
        </w:rPr>
        <w:t xml:space="preserve">, </w:t>
      </w:r>
      <w:r>
        <w:rPr>
          <w:rFonts w:ascii="Times New Roman" w:hAnsi="Times New Roman" w:cs="Times New Roman"/>
        </w:rPr>
        <w:t>Kelvin Xi Zhang</w:t>
      </w:r>
      <w:r>
        <w:rPr>
          <w:rFonts w:ascii="Times New Roman" w:hAnsi="Times New Roman" w:cs="Times New Roman"/>
          <w:vertAlign w:val="superscript"/>
        </w:rPr>
        <w:t>#</w:t>
      </w:r>
      <w:r>
        <w:rPr>
          <w:rFonts w:ascii="Times New Roman" w:hAnsi="Times New Roman" w:cs="Times New Roman"/>
        </w:rPr>
        <w:t>, Matthew Y. Pecot, Sonal Nagarkar-Jaiswal, Pei-Tseng Lee, Shin-ya Takemura, Jason M. McEwen, Aljoscha Nern, Shuwa Xu, Wael Tadros, Zhenqing Chen, Kai Zinn, Hugo J. Bellen, Marta Morey</w:t>
      </w:r>
      <w:r>
        <w:rPr>
          <w:rFonts w:ascii="Times New Roman" w:hAnsi="Times New Roman" w:cs="Times New Roman"/>
          <w:vertAlign w:val="superscript"/>
        </w:rPr>
        <w:t>*</w:t>
      </w:r>
      <w:r>
        <w:rPr>
          <w:rFonts w:ascii="Times New Roman" w:hAnsi="Times New Roman" w:cs="Times New Roman"/>
        </w:rPr>
        <w:t>, S. Lawrence Zipursky</w:t>
      </w:r>
      <w:r>
        <w:rPr>
          <w:rFonts w:ascii="Times New Roman" w:hAnsi="Times New Roman" w:cs="Times New Roman"/>
          <w:vertAlign w:val="superscript"/>
        </w:rPr>
        <w:t>*</w:t>
      </w:r>
      <w:r>
        <w:rPr>
          <w:rFonts w:hint="eastAsia" w:ascii="Times New Roman" w:hAnsi="Times New Roman" w:cs="Times New Roman"/>
        </w:rPr>
        <w:t xml:space="preserve">, </w:t>
      </w:r>
      <w:r>
        <w:rPr>
          <w:rFonts w:ascii="Times New Roman" w:hAnsi="Times New Roman" w:cs="Times New Roman"/>
        </w:rPr>
        <w:t>Ig Superfamily Ligand and Receptor Pairs Expressed in Synaptic Partners in Drosophila</w:t>
      </w:r>
      <w:r>
        <w:rPr>
          <w:rFonts w:hint="eastAsia" w:ascii="Times New Roman" w:hAnsi="Times New Roman" w:cs="Times New Roman"/>
        </w:rPr>
        <w:t>, Cell, 2015, 163(7): 1756-1769</w:t>
      </w:r>
    </w:p>
    <w:p w14:paraId="4FBC9001">
      <w:pPr>
        <w:spacing w:after="48" w:line="440" w:lineRule="atLeast"/>
        <w:ind w:firstLine="482" w:firstLineChars="200"/>
        <w:outlineLvl w:val="0"/>
        <w:rPr>
          <w:rFonts w:ascii="楷体" w:hAnsi="楷体" w:eastAsia="楷体"/>
          <w:b/>
          <w:bCs/>
          <w:color w:val="0070C0"/>
        </w:rPr>
      </w:pPr>
      <w:r>
        <w:rPr>
          <w:rFonts w:hint="eastAsia" w:ascii="楷体" w:hAnsi="楷体" w:eastAsia="楷体"/>
          <w:b/>
          <w:bCs/>
        </w:rPr>
        <w:t>会议论文</w:t>
      </w:r>
    </w:p>
    <w:p w14:paraId="127EDC4B">
      <w:pPr>
        <w:spacing w:after="48" w:line="440" w:lineRule="atLeast"/>
        <w:ind w:firstLine="480" w:firstLineChars="200"/>
        <w:rPr>
          <w:rFonts w:ascii="Times New Roman" w:hAnsi="Times New Roman" w:cs="Times New Roman"/>
        </w:rPr>
      </w:pPr>
      <w:r>
        <w:rPr>
          <w:rFonts w:hint="eastAsia"/>
          <w:bCs/>
        </w:rPr>
        <w:t>示例：</w:t>
      </w:r>
      <w:r>
        <w:rPr>
          <w:rFonts w:ascii="Times New Roman" w:hAnsi="Times New Roman" w:cs="Times New Roman"/>
          <w:b/>
        </w:rPr>
        <w:t>Lou Y.</w:t>
      </w:r>
      <w:r>
        <w:rPr>
          <w:rFonts w:ascii="Times New Roman" w:hAnsi="Times New Roman" w:cs="Times New Roman"/>
          <w:vertAlign w:val="superscript"/>
        </w:rPr>
        <w:t>#</w:t>
      </w:r>
      <w:r>
        <w:rPr>
          <w:rFonts w:hint="eastAsia" w:ascii="Times New Roman" w:hAnsi="Times New Roman" w:cs="Times New Roman"/>
        </w:rPr>
        <w:t xml:space="preserve">, </w:t>
      </w:r>
      <w:r>
        <w:rPr>
          <w:rFonts w:ascii="Times New Roman" w:hAnsi="Times New Roman" w:cs="Times New Roman"/>
        </w:rPr>
        <w:t>Zhang H.</w:t>
      </w:r>
      <w:r>
        <w:rPr>
          <w:rFonts w:hint="eastAsia" w:ascii="Times New Roman" w:hAnsi="Times New Roman" w:cs="Times New Roman"/>
        </w:rPr>
        <w:t xml:space="preserve">, </w:t>
      </w:r>
      <w:r>
        <w:rPr>
          <w:rFonts w:ascii="Times New Roman" w:hAnsi="Times New Roman" w:cs="Times New Roman"/>
        </w:rPr>
        <w:t>Wu W.</w:t>
      </w:r>
      <w:r>
        <w:rPr>
          <w:rFonts w:hint="eastAsia" w:ascii="Times New Roman" w:hAnsi="Times New Roman" w:cs="Times New Roman"/>
        </w:rPr>
        <w:t xml:space="preserve">, </w:t>
      </w:r>
      <w:r>
        <w:rPr>
          <w:rFonts w:ascii="Times New Roman" w:hAnsi="Times New Roman" w:cs="Times New Roman"/>
        </w:rPr>
        <w:t>Hu Z.</w:t>
      </w:r>
      <w:r>
        <w:rPr>
          <w:rFonts w:hint="eastAsia" w:ascii="Times New Roman" w:hAnsi="Times New Roman" w:cs="Times New Roman"/>
        </w:rPr>
        <w:t xml:space="preserve">, </w:t>
      </w:r>
      <w:r>
        <w:rPr>
          <w:rFonts w:ascii="Times New Roman" w:hAnsi="Times New Roman" w:cs="Times New Roman"/>
        </w:rPr>
        <w:t>Magic view: An optimized ultra-large scientific image viewer for SAGE</w:t>
      </w:r>
      <w:r>
        <w:rPr>
          <w:rFonts w:hint="eastAsia" w:ascii="Times New Roman" w:hAnsi="Times New Roman" w:cs="Times New Roman"/>
        </w:rPr>
        <w:t xml:space="preserve"> </w:t>
      </w:r>
      <w:r>
        <w:rPr>
          <w:rFonts w:ascii="Times New Roman" w:hAnsi="Times New Roman" w:cs="Times New Roman"/>
        </w:rPr>
        <w:t>tiled-display environment</w:t>
      </w:r>
      <w:r>
        <w:rPr>
          <w:rFonts w:hint="eastAsia" w:ascii="Times New Roman" w:hAnsi="Times New Roman" w:cs="Times New Roman"/>
        </w:rPr>
        <w:t xml:space="preserve">, </w:t>
      </w:r>
      <w:r>
        <w:rPr>
          <w:rFonts w:ascii="Times New Roman" w:hAnsi="Times New Roman" w:cs="Times New Roman"/>
        </w:rPr>
        <w:t>9th IEEE International Conference on e-Science, e-Science</w:t>
      </w:r>
      <w:r>
        <w:rPr>
          <w:rFonts w:hint="eastAsia" w:ascii="Times New Roman" w:hAnsi="Times New Roman" w:cs="Times New Roman"/>
        </w:rPr>
        <w:t xml:space="preserve"> </w:t>
      </w:r>
      <w:r>
        <w:rPr>
          <w:rFonts w:ascii="Times New Roman" w:hAnsi="Times New Roman" w:cs="Times New Roman"/>
        </w:rPr>
        <w:t>2013</w:t>
      </w:r>
      <w:r>
        <w:rPr>
          <w:rFonts w:hint="eastAsia" w:ascii="Times New Roman" w:hAnsi="Times New Roman" w:cs="Times New Roman"/>
        </w:rPr>
        <w:t xml:space="preserve">, </w:t>
      </w:r>
      <w:r>
        <w:rPr>
          <w:rFonts w:ascii="Times New Roman" w:hAnsi="Times New Roman" w:cs="Times New Roman"/>
        </w:rPr>
        <w:t>Beijing</w:t>
      </w:r>
      <w:r>
        <w:rPr>
          <w:rFonts w:hint="eastAsia" w:ascii="Times New Roman" w:hAnsi="Times New Roman" w:cs="Times New Roman"/>
        </w:rPr>
        <w:t>, P.R. China, 2013.</w:t>
      </w:r>
      <w:r>
        <w:rPr>
          <w:rFonts w:ascii="Times New Roman" w:hAnsi="Times New Roman" w:cs="Times New Roman"/>
        </w:rPr>
        <w:t>10.22-10.25</w:t>
      </w:r>
    </w:p>
    <w:p w14:paraId="5E545CF7">
      <w:pPr>
        <w:spacing w:after="48" w:line="440" w:lineRule="atLeast"/>
        <w:ind w:firstLine="482" w:firstLineChars="200"/>
        <w:outlineLvl w:val="0"/>
        <w:rPr>
          <w:rFonts w:ascii="楷体" w:hAnsi="楷体" w:eastAsia="楷体"/>
          <w:b/>
          <w:bCs/>
          <w:color w:val="0070C0"/>
        </w:rPr>
      </w:pPr>
      <w:r>
        <w:rPr>
          <w:rFonts w:hint="eastAsia" w:ascii="楷体" w:hAnsi="楷体" w:eastAsia="楷体"/>
          <w:b/>
          <w:bCs/>
        </w:rPr>
        <w:t>专著</w:t>
      </w:r>
    </w:p>
    <w:p w14:paraId="35E0BEC3">
      <w:pPr>
        <w:snapToGrid w:val="0"/>
        <w:spacing w:afterLines="20" w:line="440" w:lineRule="exact"/>
        <w:ind w:firstLine="480" w:firstLineChars="200"/>
      </w:pPr>
      <w:r>
        <w:rPr>
          <w:rFonts w:hint="eastAsia" w:cs="楷体_GB2312"/>
        </w:rPr>
        <w:t>格式：所有作者，专著名称（章节标题），出版社</w:t>
      </w:r>
      <w:r>
        <w:rPr>
          <w:rFonts w:cs="楷体_GB2312"/>
        </w:rPr>
        <w:t xml:space="preserve">, </w:t>
      </w:r>
      <w:r>
        <w:rPr>
          <w:rFonts w:hint="eastAsia" w:cs="楷体_GB2312"/>
        </w:rPr>
        <w:t>总字数，出版年份。</w:t>
      </w:r>
    </w:p>
    <w:p w14:paraId="7F598A92">
      <w:pPr>
        <w:snapToGrid w:val="0"/>
        <w:spacing w:afterLines="20" w:line="440" w:lineRule="exact"/>
        <w:ind w:firstLine="480" w:firstLineChars="200"/>
        <w:rPr>
          <w:rFonts w:cs="楷体_GB2312"/>
        </w:rPr>
      </w:pPr>
      <w:r>
        <w:rPr>
          <w:rFonts w:hint="eastAsia" w:cs="楷体_GB2312"/>
        </w:rPr>
        <w:t>示例：许智宏，</w:t>
      </w:r>
      <w:r>
        <w:rPr>
          <w:rFonts w:hint="eastAsia" w:cs="楷体_GB2312"/>
          <w:b/>
        </w:rPr>
        <w:t>种康</w:t>
      </w:r>
      <w:r>
        <w:rPr>
          <w:rFonts w:hint="eastAsia" w:cs="楷体_GB2312"/>
        </w:rPr>
        <w:t>，</w:t>
      </w:r>
      <w:r>
        <w:rPr>
          <w:rFonts w:cs="楷体_GB2312"/>
        </w:rPr>
        <w:t>植物细胞分化与器官发生</w:t>
      </w:r>
      <w:r>
        <w:rPr>
          <w:rFonts w:hint="eastAsia" w:cs="楷体_GB2312"/>
        </w:rPr>
        <w:t>，科学出版社，420千字，</w:t>
      </w:r>
      <w:r>
        <w:rPr>
          <w:rFonts w:cs="楷体_GB2312"/>
        </w:rPr>
        <w:t>201</w:t>
      </w:r>
      <w:r>
        <w:rPr>
          <w:rFonts w:hint="eastAsia" w:cs="楷体_GB2312"/>
        </w:rPr>
        <w:t>5</w:t>
      </w:r>
    </w:p>
    <w:p w14:paraId="641C8E42">
      <w:pPr>
        <w:spacing w:after="48" w:line="440" w:lineRule="atLeast"/>
        <w:ind w:firstLine="482" w:firstLineChars="200"/>
        <w:outlineLvl w:val="0"/>
        <w:rPr>
          <w:rFonts w:ascii="楷体" w:hAnsi="楷体" w:eastAsia="楷体"/>
          <w:b/>
          <w:bCs/>
          <w:color w:val="0070C0"/>
        </w:rPr>
      </w:pPr>
      <w:r>
        <w:rPr>
          <w:rFonts w:hint="eastAsia" w:ascii="楷体" w:hAnsi="楷体" w:eastAsia="楷体"/>
          <w:b/>
          <w:bCs/>
        </w:rPr>
        <w:t>授权发明专利</w:t>
      </w:r>
    </w:p>
    <w:p w14:paraId="71CCBE17">
      <w:pPr>
        <w:snapToGrid w:val="0"/>
        <w:spacing w:afterLines="20" w:line="440" w:lineRule="exact"/>
        <w:ind w:firstLine="480" w:firstLineChars="200"/>
      </w:pPr>
      <w:r>
        <w:rPr>
          <w:rFonts w:hint="eastAsia" w:cs="楷体_GB2312"/>
        </w:rPr>
        <w:t>格式：发明人，专利名称，授权时间，国别，专利号</w:t>
      </w:r>
    </w:p>
    <w:p w14:paraId="54EAD0E7">
      <w:pPr>
        <w:snapToGrid w:val="0"/>
        <w:spacing w:afterLines="20" w:line="440" w:lineRule="exact"/>
        <w:ind w:firstLine="480" w:firstLineChars="200"/>
      </w:pPr>
      <w:r>
        <w:rPr>
          <w:rFonts w:hint="eastAsia" w:cs="楷体_GB2312"/>
        </w:rPr>
        <w:t>示例：</w:t>
      </w:r>
      <w:r>
        <w:rPr>
          <w:rFonts w:hint="eastAsia" w:cs="楷体_GB2312"/>
          <w:b/>
        </w:rPr>
        <w:t>王凡</w:t>
      </w:r>
      <w:r>
        <w:rPr>
          <w:rFonts w:hint="eastAsia" w:cs="楷体_GB2312"/>
        </w:rPr>
        <w:t>，</w:t>
      </w:r>
      <w:r>
        <w:rPr>
          <w:rFonts w:cs="楷体_GB2312"/>
        </w:rPr>
        <w:t xml:space="preserve"> </w:t>
      </w:r>
      <w:r>
        <w:rPr>
          <w:rStyle w:val="11"/>
        </w:rPr>
        <w:t>一种改善营养性贫血的</w:t>
      </w:r>
      <w:r>
        <w:rPr>
          <w:rStyle w:val="12"/>
        </w:rPr>
        <w:t>中药组合物及其制备方法</w:t>
      </w:r>
      <w:r>
        <w:rPr>
          <w:rFonts w:hint="eastAsia" w:cs="楷体_GB2312"/>
        </w:rPr>
        <w:t>，</w:t>
      </w:r>
      <w:r>
        <w:rPr>
          <w:rFonts w:cs="楷体_GB2312"/>
        </w:rPr>
        <w:t>201</w:t>
      </w:r>
      <w:r>
        <w:rPr>
          <w:rFonts w:hint="eastAsia" w:cs="楷体_GB2312"/>
        </w:rPr>
        <w:t>4</w:t>
      </w:r>
      <w:r>
        <w:rPr>
          <w:rFonts w:cs="楷体_GB2312"/>
        </w:rPr>
        <w:t>.</w:t>
      </w:r>
      <w:r>
        <w:rPr>
          <w:rFonts w:hint="eastAsia" w:cs="楷体_GB2312"/>
        </w:rPr>
        <w:t>11.1</w:t>
      </w:r>
      <w:r>
        <w:rPr>
          <w:rFonts w:cs="楷体_GB2312"/>
        </w:rPr>
        <w:t>9</w:t>
      </w:r>
      <w:r>
        <w:rPr>
          <w:rFonts w:hint="eastAsia" w:cs="楷体_GB2312"/>
        </w:rPr>
        <w:t>，中国，ZL201210020610.9</w:t>
      </w:r>
    </w:p>
    <w:p w14:paraId="5B50AAFD">
      <w:pPr>
        <w:spacing w:line="440" w:lineRule="atLeast"/>
        <w:ind w:firstLine="482" w:firstLineChars="200"/>
        <w:outlineLvl w:val="0"/>
        <w:rPr>
          <w:rFonts w:ascii="楷体" w:hAnsi="楷体" w:eastAsia="楷体"/>
          <w:b/>
          <w:bCs/>
          <w:color w:val="0070C0"/>
        </w:rPr>
      </w:pPr>
      <w:r>
        <w:rPr>
          <w:rFonts w:hint="eastAsia" w:ascii="楷体" w:hAnsi="楷体" w:eastAsia="楷体"/>
          <w:b/>
          <w:bCs/>
        </w:rPr>
        <w:t>会议特邀学术报告</w:t>
      </w:r>
    </w:p>
    <w:p w14:paraId="639FB83F">
      <w:pPr>
        <w:snapToGrid w:val="0"/>
        <w:spacing w:afterLines="20" w:line="440" w:lineRule="exact"/>
        <w:ind w:firstLine="480" w:firstLineChars="200"/>
        <w:rPr>
          <w:rFonts w:cs="楷体_GB2312"/>
        </w:rPr>
      </w:pPr>
      <w:r>
        <w:rPr>
          <w:rFonts w:hint="eastAsia" w:cs="楷体_GB2312"/>
        </w:rPr>
        <w:t>格式：报告人，报告名称，会议名称，会议地址，会议时间</w:t>
      </w:r>
    </w:p>
    <w:p w14:paraId="4A6AC705">
      <w:pPr>
        <w:spacing w:after="48" w:line="440" w:lineRule="atLeast"/>
        <w:ind w:firstLine="480" w:firstLineChars="20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 xml:space="preserve">) </w:t>
      </w:r>
      <w:r>
        <w:rPr>
          <w:rFonts w:hint="eastAsia" w:ascii="Times New Roman" w:hAnsi="Times New Roman" w:cs="Times New Roman"/>
          <w:b/>
        </w:rPr>
        <w:t>郑晓静</w:t>
      </w:r>
      <w:r>
        <w:rPr>
          <w:rFonts w:hint="eastAsia" w:ascii="Times New Roman" w:hAnsi="Times New Roman" w:cs="Times New Roman"/>
        </w:rPr>
        <w:t>，风沙环境下高雷诺数壁湍流研究，第八届全国流体力学学术会议，中国，兰州，</w:t>
      </w:r>
      <w:r>
        <w:rPr>
          <w:rFonts w:ascii="Times New Roman" w:hAnsi="Times New Roman" w:cs="Times New Roman"/>
        </w:rPr>
        <w:t>2014</w:t>
      </w:r>
      <w:r>
        <w:rPr>
          <w:rFonts w:hint="eastAsia" w:ascii="Times New Roman" w:hAnsi="Times New Roman" w:cs="Times New Roman"/>
        </w:rPr>
        <w:t>年</w:t>
      </w:r>
      <w:r>
        <w:rPr>
          <w:rFonts w:ascii="Times New Roman" w:hAnsi="Times New Roman" w:cs="Times New Roman"/>
        </w:rPr>
        <w:t>9</w:t>
      </w:r>
      <w:r>
        <w:rPr>
          <w:rFonts w:hint="eastAsia" w:ascii="Times New Roman" w:hAnsi="Times New Roman" w:cs="Times New Roman"/>
        </w:rPr>
        <w:t>月</w:t>
      </w:r>
      <w:r>
        <w:rPr>
          <w:rFonts w:ascii="Times New Roman" w:hAnsi="Times New Roman" w:cs="Times New Roman"/>
        </w:rPr>
        <w:t>18-21</w:t>
      </w:r>
      <w:r>
        <w:rPr>
          <w:rFonts w:hint="eastAsia" w:ascii="Times New Roman" w:hAnsi="Times New Roman" w:cs="Times New Roman"/>
        </w:rPr>
        <w:t>日</w:t>
      </w:r>
    </w:p>
    <w:p w14:paraId="5900D6F2">
      <w:pPr>
        <w:spacing w:after="48" w:line="440" w:lineRule="atLeast"/>
        <w:ind w:firstLine="480" w:firstLineChars="20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 xml:space="preserve">) </w:t>
      </w:r>
      <w:r>
        <w:rPr>
          <w:rFonts w:ascii="Times New Roman" w:hAnsi="Times New Roman" w:cs="Times New Roman"/>
          <w:b/>
        </w:rPr>
        <w:t>Jiang Zonglin</w:t>
      </w:r>
      <w:r>
        <w:rPr>
          <w:rFonts w:ascii="Times New Roman" w:hAnsi="Times New Roman" w:cs="Times New Roman"/>
        </w:rPr>
        <w:t>, Experiments and Development of Long-test-duration Hypervelocity Detonation-driven Shock Tunnel , 2014 AIAA Science and Technology Forum and Exposition, National Harbor, Maryland , 13 - 17 January 2014</w:t>
      </w:r>
    </w:p>
    <w:p w14:paraId="629330A0">
      <w:pPr>
        <w:snapToGrid w:val="0"/>
        <w:spacing w:afterLines="20" w:line="440" w:lineRule="exact"/>
        <w:ind w:firstLine="482" w:firstLineChars="200"/>
        <w:rPr>
          <w:rFonts w:ascii="楷体" w:hAnsi="楷体" w:eastAsia="楷体"/>
          <w:b/>
          <w:bCs/>
          <w:color w:val="0070C0"/>
        </w:rPr>
      </w:pPr>
      <w:r>
        <w:rPr>
          <w:rFonts w:hint="eastAsia" w:ascii="楷体" w:hAnsi="楷体" w:eastAsia="楷体"/>
          <w:b/>
          <w:bCs/>
        </w:rPr>
        <w:t>其他成果（请按发表或发布时的格式列出）</w:t>
      </w:r>
    </w:p>
    <w:p w14:paraId="34B740CE">
      <w:pPr>
        <w:snapToGrid w:val="0"/>
        <w:spacing w:afterLines="20" w:line="440" w:lineRule="exact"/>
        <w:ind w:firstLine="480" w:firstLineChars="200"/>
        <w:rPr>
          <w:rFonts w:cs="楷体_GB2312"/>
        </w:rPr>
      </w:pPr>
    </w:p>
    <w:p w14:paraId="300B1381">
      <w:pPr>
        <w:snapToGrid w:val="0"/>
        <w:spacing w:afterLines="20" w:line="440" w:lineRule="exact"/>
        <w:ind w:firstLine="482" w:firstLineChars="200"/>
        <w:rPr>
          <w:rFonts w:ascii="楷体" w:hAnsi="楷体" w:eastAsia="楷体"/>
          <w:b/>
          <w:bCs/>
          <w:color w:val="0070C0"/>
        </w:rPr>
      </w:pPr>
      <w:r>
        <w:rPr>
          <w:rFonts w:hint="eastAsia" w:ascii="楷体" w:hAnsi="楷体" w:eastAsia="楷体"/>
          <w:b/>
          <w:bCs/>
        </w:rPr>
        <w:t>获得学术奖励</w:t>
      </w:r>
    </w:p>
    <w:p w14:paraId="74F59B2B">
      <w:pPr>
        <w:snapToGrid w:val="0"/>
        <w:spacing w:afterLines="20" w:line="440" w:lineRule="exact"/>
        <w:ind w:firstLine="480" w:firstLineChars="200"/>
        <w:rPr>
          <w:rFonts w:cs="楷体_GB2312"/>
        </w:rPr>
      </w:pPr>
      <w:r>
        <w:rPr>
          <w:rFonts w:hint="eastAsia" w:cs="楷体_GB2312"/>
        </w:rPr>
        <w:t>格式：获奖人（获奖人排名</w:t>
      </w:r>
      <w:r>
        <w:rPr>
          <w:rFonts w:cs="楷体_GB2312"/>
        </w:rPr>
        <w:t>/</w:t>
      </w:r>
      <w:r>
        <w:rPr>
          <w:rFonts w:hint="eastAsia" w:cs="楷体_GB2312"/>
        </w:rPr>
        <w:t>获奖人数），获奖项目名称，奖励机构，奖励类别，奖励等级，颁奖年份（所有获奖人名单附后）</w:t>
      </w:r>
    </w:p>
    <w:p w14:paraId="526CC0F7">
      <w:pPr>
        <w:spacing w:line="440" w:lineRule="exact"/>
        <w:ind w:firstLine="480" w:firstLineChars="200"/>
        <w:rPr>
          <w:rFonts w:cs="楷体_GB2312"/>
        </w:rPr>
      </w:pPr>
      <w:r>
        <w:rPr>
          <w:rFonts w:hint="eastAsia" w:cs="楷体_GB2312"/>
        </w:rPr>
        <w:t>示例：</w:t>
      </w:r>
      <w:r>
        <w:rPr>
          <w:rFonts w:hint="eastAsia" w:cs="楷体_GB2312"/>
          <w:b/>
        </w:rPr>
        <w:t>李兰娟</w:t>
      </w:r>
      <w:r>
        <w:rPr>
          <w:rFonts w:hint="eastAsia" w:cs="楷体_GB2312"/>
        </w:rPr>
        <w:t>（</w:t>
      </w:r>
      <w:r>
        <w:rPr>
          <w:rFonts w:cs="楷体_GB2312"/>
        </w:rPr>
        <w:t>1/15</w:t>
      </w:r>
      <w:r>
        <w:rPr>
          <w:rFonts w:hint="eastAsia" w:cs="楷体_GB2312"/>
        </w:rPr>
        <w:t>），重症肝病诊治的理论创新与技术突破，国家科技部，国家科学技术进步奖，一等奖，</w:t>
      </w:r>
      <w:r>
        <w:rPr>
          <w:rFonts w:cs="楷体_GB2312"/>
        </w:rPr>
        <w:t>2013</w:t>
      </w:r>
    </w:p>
    <w:p w14:paraId="4F198C5B">
      <w:pPr>
        <w:spacing w:line="440" w:lineRule="atLeast"/>
        <w:ind w:firstLine="480" w:firstLineChars="200"/>
        <w:outlineLvl w:val="0"/>
        <w:rPr>
          <w:rFonts w:ascii="楷体" w:hAnsi="楷体" w:eastAsia="楷体"/>
        </w:rPr>
      </w:pPr>
      <w:r>
        <w:rPr>
          <w:rFonts w:hint="eastAsia" w:cs="楷体_GB2312"/>
        </w:rPr>
        <w:t>（</w:t>
      </w:r>
      <w:r>
        <w:rPr>
          <w:rFonts w:hint="eastAsia" w:cs="楷体_GB2312"/>
          <w:b/>
        </w:rPr>
        <w:t>李兰娟</w:t>
      </w:r>
      <w:r>
        <w:rPr>
          <w:rFonts w:hint="eastAsia" w:cs="楷体_GB2312"/>
        </w:rPr>
        <w:t>，郑树森，陈智，李君，王英杰，徐凯进，徐骁，陈瑜，刁宏燕，杜维波，王伟林，姚航平，吴健，曹红翠，潘小平）</w:t>
      </w:r>
    </w:p>
    <w:p w14:paraId="26B9EB53">
      <w:pPr>
        <w:spacing w:line="440" w:lineRule="atLeast"/>
        <w:ind w:firstLine="482" w:firstLineChars="200"/>
        <w:rPr>
          <w:rFonts w:ascii="楷体" w:hAnsi="楷体" w:eastAsia="楷体"/>
        </w:rPr>
      </w:pPr>
      <w:r>
        <w:rPr>
          <w:rFonts w:ascii="楷体" w:hAnsi="楷体" w:eastAsia="楷体"/>
          <w:b/>
          <w:bCs/>
          <w:color w:val="0070C0"/>
        </w:rPr>
        <w:t xml:space="preserve"> </w:t>
      </w:r>
    </w:p>
    <w:p w14:paraId="78769B2A">
      <w:pPr>
        <w:spacing w:after="240"/>
      </w:pPr>
    </w:p>
    <w:p w14:paraId="65BB6219">
      <w:pPr>
        <w:rPr>
          <w:rFonts w:asciiTheme="majorEastAsia" w:hAnsiTheme="majorEastAsia" w:eastAsiaTheme="majorEastAsia"/>
          <w:b/>
          <w:sz w:val="32"/>
          <w:szCs w:val="32"/>
        </w:rPr>
      </w:pPr>
    </w:p>
    <w:p w14:paraId="01AA8BAF">
      <w:pPr>
        <w:rPr>
          <w:rFonts w:asciiTheme="majorEastAsia" w:hAnsiTheme="majorEastAsia" w:eastAsiaTheme="majorEastAsia"/>
          <w:b/>
          <w:sz w:val="32"/>
          <w:szCs w:val="32"/>
        </w:rPr>
      </w:pPr>
    </w:p>
    <w:p w14:paraId="0E450182">
      <w:pPr>
        <w:rPr>
          <w:rFonts w:asciiTheme="majorEastAsia" w:hAnsiTheme="majorEastAsia" w:eastAsiaTheme="majorEastAsia"/>
          <w:b/>
          <w:sz w:val="32"/>
          <w:szCs w:val="32"/>
        </w:rPr>
      </w:pPr>
    </w:p>
    <w:p w14:paraId="111B23D2">
      <w:pPr>
        <w:rPr>
          <w:rFonts w:asciiTheme="majorEastAsia" w:hAnsiTheme="majorEastAsia" w:eastAsiaTheme="majorEastAsia"/>
          <w:b/>
          <w:sz w:val="32"/>
          <w:szCs w:val="32"/>
        </w:rPr>
      </w:pPr>
    </w:p>
    <w:p w14:paraId="67854338">
      <w:pPr>
        <w:rPr>
          <w:rFonts w:asciiTheme="majorEastAsia" w:hAnsiTheme="majorEastAsia" w:eastAsiaTheme="majorEastAsia"/>
          <w:b/>
          <w:sz w:val="32"/>
          <w:szCs w:val="32"/>
        </w:rPr>
      </w:pPr>
    </w:p>
    <w:p w14:paraId="7820D7AE">
      <w:pPr>
        <w:rPr>
          <w:rFonts w:asciiTheme="majorEastAsia" w:hAnsiTheme="majorEastAsia" w:eastAsiaTheme="majorEastAsia"/>
          <w:b/>
          <w:sz w:val="32"/>
          <w:szCs w:val="32"/>
        </w:rPr>
      </w:pPr>
    </w:p>
    <w:p w14:paraId="3A68B90B">
      <w:pPr>
        <w:rPr>
          <w:rFonts w:ascii="楷体" w:hAnsi="楷体" w:eastAsia="楷体"/>
          <w:b/>
          <w:bCs/>
          <w:color w:val="0070C0"/>
        </w:rPr>
      </w:pPr>
      <w:r>
        <w:rPr>
          <w:rFonts w:hint="eastAsia" w:ascii="楷体" w:hAnsi="楷体" w:eastAsia="楷体" w:cs="楷体_GB2312"/>
          <w:b/>
          <w:iCs/>
          <w:color w:val="0070C0"/>
        </w:rPr>
        <w:t>除非特殊说明，请勿删除或改动简历模板中蓝色字体的标题及相应说明文字</w:t>
      </w:r>
    </w:p>
    <w:p w14:paraId="798B039C">
      <w:pPr>
        <w:rPr>
          <w:rFonts w:ascii="楷体" w:hAnsi="楷体" w:eastAsia="楷体"/>
          <w:color w:val="0070C0"/>
          <w:sz w:val="36"/>
          <w:szCs w:val="36"/>
        </w:rPr>
      </w:pPr>
      <w:r>
        <w:rPr>
          <w:rFonts w:hint="eastAsia" w:ascii="楷体" w:hAnsi="楷体" w:eastAsia="楷体"/>
          <w:b/>
          <w:bCs/>
          <w:color w:val="0070C0"/>
          <w:sz w:val="36"/>
          <w:szCs w:val="36"/>
        </w:rPr>
        <w:t xml:space="preserve">参与者 </w:t>
      </w:r>
      <w:r>
        <w:rPr>
          <w:rFonts w:ascii="楷体" w:hAnsi="楷体" w:eastAsia="楷体"/>
          <w:b/>
          <w:bCs/>
          <w:color w:val="0070C0"/>
          <w:sz w:val="36"/>
          <w:szCs w:val="36"/>
        </w:rPr>
        <w:t>简历</w:t>
      </w:r>
    </w:p>
    <w:p w14:paraId="1687A215">
      <w:r>
        <w:rPr>
          <w:rFonts w:hint="eastAsia"/>
          <w:sz w:val="28"/>
          <w:szCs w:val="28"/>
        </w:rPr>
        <w:t>格式：目前所在机构，部门（指二级单位），职称</w:t>
      </w:r>
    </w:p>
    <w:p w14:paraId="7479BBB4">
      <w:pPr>
        <w:spacing w:line="440" w:lineRule="atLeast"/>
        <w:rPr>
          <w:sz w:val="28"/>
          <w:szCs w:val="28"/>
        </w:rPr>
      </w:pPr>
      <w:r>
        <w:rPr>
          <w:rFonts w:hint="eastAsia"/>
          <w:sz w:val="28"/>
          <w:szCs w:val="28"/>
        </w:rPr>
        <w:t>例：</w:t>
      </w:r>
      <w:r>
        <w:rPr>
          <w:rFonts w:hint="eastAsia"/>
        </w:rPr>
        <w:t>×××</w:t>
      </w:r>
      <w:r>
        <w:rPr>
          <w:rFonts w:hint="eastAsia"/>
          <w:sz w:val="28"/>
          <w:szCs w:val="28"/>
        </w:rPr>
        <w:t>，北京大学，医学部生物化学系，教授</w:t>
      </w:r>
    </w:p>
    <w:p w14:paraId="21B20109">
      <w:pPr>
        <w:spacing w:beforeLines="50"/>
        <w:rPr>
          <w:rFonts w:ascii="楷体" w:hAnsi="楷体" w:eastAsia="楷体"/>
          <w:color w:val="0070C0"/>
          <w:sz w:val="28"/>
          <w:szCs w:val="28"/>
        </w:rPr>
      </w:pPr>
      <w:r>
        <w:rPr>
          <w:rFonts w:hint="eastAsia" w:ascii="楷体" w:hAnsi="楷体" w:eastAsia="楷体"/>
          <w:b/>
          <w:bCs/>
          <w:color w:val="0070C0"/>
          <w:sz w:val="28"/>
          <w:szCs w:val="28"/>
        </w:rPr>
        <w:t>教育经历（从大学本科开始，按时间倒序排序；请列出攻读研究生学位阶段导师姓名）：</w:t>
      </w:r>
    </w:p>
    <w:p w14:paraId="07696545">
      <w:pPr>
        <w:snapToGrid w:val="0"/>
        <w:spacing w:line="440" w:lineRule="exact"/>
        <w:ind w:firstLine="240" w:firstLineChars="100"/>
      </w:pPr>
      <w:r>
        <w:rPr>
          <w:rFonts w:hint="eastAsia"/>
        </w:rPr>
        <w:t>格式：开始年月</w:t>
      </w:r>
      <w:r>
        <w:t>-</w:t>
      </w:r>
      <w:r>
        <w:rPr>
          <w:rFonts w:hint="eastAsia"/>
        </w:rPr>
        <w:t>结束年月，机构名，院系，学历，研究生导师姓名（仅指攻读硕士和博士研究生学位阶段导师）</w:t>
      </w:r>
    </w:p>
    <w:p w14:paraId="357D12E7">
      <w:pPr>
        <w:spacing w:line="440" w:lineRule="atLeast"/>
        <w:ind w:firstLine="240" w:firstLineChars="100"/>
      </w:pPr>
      <w:r>
        <w:rPr>
          <w:rFonts w:hint="eastAsia"/>
        </w:rPr>
        <w:t>例：</w:t>
      </w:r>
      <w:r>
        <w:t>1991/09-1995/06</w:t>
      </w:r>
      <w:r>
        <w:rPr>
          <w:rFonts w:hint="eastAsia"/>
        </w:rPr>
        <w:t>，北京大学，医学部生物化学系，博士，导师：×××</w:t>
      </w:r>
    </w:p>
    <w:p w14:paraId="4B902C37">
      <w:pPr>
        <w:spacing w:beforeLines="50"/>
        <w:rPr>
          <w:rFonts w:ascii="楷体" w:hAnsi="楷体" w:eastAsia="楷体"/>
          <w:b/>
          <w:bCs/>
          <w:color w:val="0070C0"/>
          <w:sz w:val="28"/>
          <w:szCs w:val="28"/>
        </w:rPr>
      </w:pPr>
      <w:r>
        <w:rPr>
          <w:rFonts w:hint="eastAsia" w:ascii="楷体" w:hAnsi="楷体" w:eastAsia="楷体"/>
          <w:b/>
          <w:bCs/>
          <w:color w:val="0070C0"/>
          <w:sz w:val="28"/>
          <w:szCs w:val="28"/>
        </w:rPr>
        <w:t>科研与学术工作经历（按时间倒序排序；如为在站博士后研究人员或曾有博士后研究经历，请列出合作导师姓名）：</w:t>
      </w:r>
    </w:p>
    <w:p w14:paraId="0E0DA3F0">
      <w:pPr>
        <w:spacing w:line="440" w:lineRule="atLeast"/>
        <w:ind w:firstLine="320"/>
      </w:pPr>
      <w:r>
        <w:rPr>
          <w:rFonts w:hint="eastAsia"/>
        </w:rPr>
        <w:t>格式：开始年月</w:t>
      </w:r>
      <w:r>
        <w:t>-</w:t>
      </w:r>
      <w:r>
        <w:rPr>
          <w:rFonts w:hint="eastAsia"/>
        </w:rPr>
        <w:t>结束年月，机构，部门，职称，（如为在站博士后研究人员或曾有博士后研究经历，请列出合作导师姓名）</w:t>
      </w:r>
    </w:p>
    <w:p w14:paraId="3404F233">
      <w:pPr>
        <w:spacing w:line="440" w:lineRule="atLeast"/>
        <w:ind w:firstLine="240" w:firstLineChars="100"/>
      </w:pPr>
      <w:r>
        <w:rPr>
          <w:rFonts w:hint="eastAsia"/>
        </w:rPr>
        <w:t>例如：</w:t>
      </w:r>
    </w:p>
    <w:p w14:paraId="3D00E57C">
      <w:pPr>
        <w:snapToGrid w:val="0"/>
        <w:spacing w:line="440" w:lineRule="exact"/>
        <w:ind w:firstLine="240" w:firstLineChars="100"/>
        <w:outlineLvl w:val="0"/>
      </w:pPr>
      <w:r>
        <w:t>1.2003/07-</w:t>
      </w:r>
      <w:r>
        <w:rPr>
          <w:rFonts w:hint="eastAsia"/>
        </w:rPr>
        <w:t>至今，中山大学，高分子化学系，副教授</w:t>
      </w:r>
    </w:p>
    <w:p w14:paraId="3DD02B80">
      <w:pPr>
        <w:snapToGrid w:val="0"/>
        <w:spacing w:line="440" w:lineRule="exact"/>
        <w:ind w:firstLine="240" w:firstLineChars="100"/>
      </w:pPr>
      <w:r>
        <w:t>2.2003/07-</w:t>
      </w:r>
      <w:r>
        <w:rPr>
          <w:rFonts w:hint="eastAsia"/>
        </w:rPr>
        <w:t>至今，中山大学，高分子化学系，博士后，合作导师：×××</w:t>
      </w:r>
    </w:p>
    <w:p w14:paraId="00720BF4">
      <w:pPr>
        <w:spacing w:line="440" w:lineRule="atLeast"/>
        <w:rPr>
          <w:rFonts w:ascii="楷体" w:hAnsi="楷体" w:eastAsia="楷体"/>
          <w:b/>
          <w:bCs/>
          <w:color w:val="0070C0"/>
          <w:sz w:val="28"/>
          <w:szCs w:val="28"/>
        </w:rPr>
      </w:pPr>
      <w:r>
        <w:rPr>
          <w:rFonts w:hint="eastAsia" w:ascii="楷体" w:hAnsi="楷体" w:eastAsia="楷体"/>
          <w:b/>
          <w:bCs/>
          <w:color w:val="0070C0"/>
          <w:sz w:val="28"/>
          <w:szCs w:val="28"/>
        </w:rPr>
        <w:t>曾使用其他证件信息（应使用唯一身份证件申请项目，曾经使用其他身份证件作为申请人或主要参与者获得过项目资助的，应当在此列明）</w:t>
      </w:r>
    </w:p>
    <w:p w14:paraId="023D6817">
      <w:pPr>
        <w:spacing w:line="440" w:lineRule="atLeast"/>
        <w:ind w:firstLine="320"/>
      </w:pPr>
      <w:r>
        <w:rPr>
          <w:rFonts w:hint="eastAsia"/>
        </w:rPr>
        <w:t>格式：证件类型，证件号</w:t>
      </w:r>
    </w:p>
    <w:p w14:paraId="50177F28">
      <w:pPr>
        <w:spacing w:line="440" w:lineRule="atLeast"/>
        <w:ind w:firstLine="320"/>
      </w:pPr>
      <w:r>
        <w:rPr>
          <w:rFonts w:hint="eastAsia"/>
        </w:rPr>
        <w:t>例如：护照，</w:t>
      </w:r>
      <w:r>
        <w:t>×××××××××</w:t>
      </w:r>
    </w:p>
    <w:p w14:paraId="54ABBC9B">
      <w:pPr>
        <w:spacing w:beforeLines="50"/>
        <w:rPr>
          <w:rFonts w:ascii="楷体" w:hAnsi="楷体" w:eastAsia="楷体"/>
          <w:b/>
          <w:bCs/>
          <w:color w:val="0070C0"/>
          <w:sz w:val="28"/>
          <w:szCs w:val="28"/>
        </w:rPr>
      </w:pPr>
      <w:r>
        <w:rPr>
          <w:rFonts w:hint="eastAsia" w:ascii="楷体" w:hAnsi="楷体" w:eastAsia="楷体"/>
          <w:b/>
          <w:bCs/>
          <w:color w:val="0070C0"/>
          <w:sz w:val="28"/>
          <w:szCs w:val="28"/>
        </w:rPr>
        <w:t>主持或参加科研项目（课题）情况（按时间倒序排序）：</w:t>
      </w:r>
    </w:p>
    <w:p w14:paraId="180BE09B">
      <w:pPr>
        <w:spacing w:line="440" w:lineRule="atLeast"/>
        <w:ind w:firstLine="320"/>
      </w:pPr>
      <w:r>
        <w:rPr>
          <w:rFonts w:hint="eastAsia"/>
        </w:rPr>
        <w:t>格式：项目类别，批准号，名称，研究起止年月，获资助金额，项目状态（已结题或在研等），主持或参加</w:t>
      </w:r>
    </w:p>
    <w:p w14:paraId="2EAE5D00">
      <w:pPr>
        <w:spacing w:line="440" w:lineRule="atLeast"/>
        <w:ind w:firstLine="320"/>
      </w:pPr>
      <w:r>
        <w:rPr>
          <w:rFonts w:hint="eastAsia"/>
        </w:rPr>
        <w:t>例如：国家自然科学基金面上项目，</w:t>
      </w:r>
      <w:r>
        <w:t>2</w:t>
      </w:r>
      <w:r>
        <w:rPr>
          <w:rFonts w:hint="eastAsia"/>
        </w:rPr>
        <w:t>17</w:t>
      </w:r>
      <w:r>
        <w:t>73999</w:t>
      </w:r>
      <w:r>
        <w:rPr>
          <w:rFonts w:hint="eastAsia"/>
        </w:rPr>
        <w:t>，</w:t>
      </w:r>
      <w:r>
        <w:t>×××××××××</w:t>
      </w:r>
      <w:r>
        <w:rPr>
          <w:rFonts w:hint="eastAsia"/>
        </w:rPr>
        <w:t>，</w:t>
      </w:r>
      <w:r>
        <w:t>20</w:t>
      </w:r>
      <w:r>
        <w:rPr>
          <w:rFonts w:hint="eastAsia"/>
        </w:rPr>
        <w:t>1</w:t>
      </w:r>
      <w:r>
        <w:t>8/01-20</w:t>
      </w:r>
      <w:r>
        <w:rPr>
          <w:rFonts w:hint="eastAsia"/>
        </w:rPr>
        <w:t>21</w:t>
      </w:r>
      <w:r>
        <w:t>/12</w:t>
      </w:r>
      <w:r>
        <w:rPr>
          <w:rFonts w:hint="eastAsia"/>
        </w:rPr>
        <w:t>，</w:t>
      </w:r>
      <w:r>
        <w:t>30</w:t>
      </w:r>
      <w:r>
        <w:rPr>
          <w:rFonts w:hint="eastAsia"/>
        </w:rPr>
        <w:t>万元，已结题，主持</w:t>
      </w:r>
    </w:p>
    <w:p w14:paraId="69CE9397">
      <w:pPr>
        <w:spacing w:before="120" w:line="440" w:lineRule="atLeast"/>
        <w:ind w:firstLine="320"/>
        <w:rPr>
          <w:rFonts w:ascii="楷体" w:hAnsi="楷体" w:eastAsia="楷体"/>
          <w:b/>
          <w:bCs/>
          <w:color w:val="0070C0"/>
          <w:sz w:val="28"/>
          <w:szCs w:val="28"/>
        </w:rPr>
      </w:pPr>
      <w:r>
        <w:rPr>
          <w:rFonts w:hint="eastAsia" w:ascii="楷体" w:hAnsi="楷体" w:eastAsia="楷体"/>
          <w:b/>
          <w:bCs/>
          <w:color w:val="0070C0"/>
          <w:sz w:val="28"/>
          <w:szCs w:val="28"/>
        </w:rPr>
        <w:t>代表性研究成果和学术奖励情况</w:t>
      </w:r>
    </w:p>
    <w:p w14:paraId="13522FFC">
      <w:pPr>
        <w:spacing w:line="440" w:lineRule="atLeast"/>
        <w:rPr>
          <w:rFonts w:ascii="楷体" w:hAnsi="楷体" w:eastAsia="楷体"/>
          <w:b/>
          <w:bCs/>
          <w:color w:val="0070C0"/>
        </w:rPr>
      </w:pPr>
      <w:r>
        <w:rPr>
          <w:rFonts w:hint="eastAsia" w:ascii="楷体" w:hAnsi="楷体" w:eastAsia="楷体"/>
          <w:b/>
          <w:bCs/>
          <w:color w:val="0070C0"/>
        </w:rPr>
        <w:t>（请注意：①投稿阶段的论文不要列出；②对期刊论文：应按照论文发表时作者顺序列出全部作者姓名、论文题目、期刊名称、发表年代、卷（期）及起止页码（摘要论文请加以说明）；③对会议论文：应按照论文发表时作者顺序列出全部作者姓名、论文题目、会议名称(或会议论文集名称及起止页码)、会议地址、会议时间；④应在论文作者姓名后注明第一</w:t>
      </w:r>
      <w:r>
        <w:rPr>
          <w:rFonts w:ascii="楷体" w:hAnsi="楷体" w:eastAsia="楷体"/>
          <w:b/>
          <w:bCs/>
          <w:color w:val="0070C0"/>
        </w:rPr>
        <w:t>/</w:t>
      </w:r>
      <w:r>
        <w:rPr>
          <w:rFonts w:hint="eastAsia" w:ascii="楷体" w:hAnsi="楷体" w:eastAsia="楷体"/>
          <w:b/>
          <w:bCs/>
          <w:color w:val="0070C0"/>
        </w:rPr>
        <w:t>通讯作者情况：所有共同第一作者均加注上标“</w:t>
      </w:r>
      <w:r>
        <w:rPr>
          <w:rFonts w:ascii="楷体" w:hAnsi="楷体" w:eastAsia="楷体"/>
          <w:b/>
          <w:bCs/>
          <w:color w:val="0070C0"/>
        </w:rPr>
        <w:t>#</w:t>
      </w:r>
      <w:r>
        <w:rPr>
          <w:rFonts w:hint="eastAsia" w:ascii="楷体" w:hAnsi="楷体" w:eastAsia="楷体"/>
          <w:b/>
          <w:bCs/>
          <w:color w:val="0070C0"/>
        </w:rPr>
        <w:t>”字样，通讯作者及共同通讯作者均加注上标“</w:t>
      </w:r>
      <w:r>
        <w:rPr>
          <w:rFonts w:ascii="楷体" w:hAnsi="楷体" w:eastAsia="楷体"/>
          <w:b/>
          <w:bCs/>
          <w:color w:val="0070C0"/>
        </w:rPr>
        <w:t>*</w:t>
      </w:r>
      <w:r>
        <w:rPr>
          <w:rFonts w:hint="eastAsia" w:ascii="楷体" w:hAnsi="楷体" w:eastAsia="楷体"/>
          <w:b/>
          <w:bCs/>
          <w:color w:val="0070C0"/>
        </w:rPr>
        <w:t>”字样，唯一第一作者且非通讯作者无需加注；⑤所有代表性研究成果和学术奖励中本人姓名加粗显示。）</w:t>
      </w:r>
    </w:p>
    <w:p w14:paraId="0CF7C931">
      <w:pPr>
        <w:spacing w:beforeLines="50"/>
        <w:rPr>
          <w:rFonts w:ascii="楷体" w:hAnsi="楷体" w:eastAsia="楷体"/>
          <w:b/>
          <w:bCs/>
          <w:color w:val="0070C0"/>
          <w:sz w:val="28"/>
          <w:szCs w:val="28"/>
        </w:rPr>
      </w:pPr>
      <w:r>
        <w:rPr>
          <w:rFonts w:ascii="楷体" w:hAnsi="楷体" w:eastAsia="楷体"/>
          <w:b/>
          <w:bCs/>
          <w:color w:val="0070C0"/>
          <w:sz w:val="28"/>
          <w:szCs w:val="28"/>
        </w:rPr>
        <w:t xml:space="preserve">    </w:t>
      </w:r>
      <w:r>
        <w:rPr>
          <w:rFonts w:hint="eastAsia" w:ascii="楷体" w:hAnsi="楷体" w:eastAsia="楷体"/>
          <w:b/>
          <w:bCs/>
          <w:color w:val="0070C0"/>
          <w:sz w:val="28"/>
          <w:szCs w:val="28"/>
        </w:rPr>
        <w:t>按照以下顺序列出：</w:t>
      </w:r>
    </w:p>
    <w:p w14:paraId="410BDE89">
      <w:pPr>
        <w:spacing w:beforeLines="50"/>
        <w:rPr>
          <w:rFonts w:ascii="楷体" w:hAnsi="楷体" w:eastAsia="楷体"/>
          <w:b/>
          <w:bCs/>
          <w:color w:val="0070C0"/>
          <w:sz w:val="28"/>
          <w:szCs w:val="28"/>
        </w:rPr>
      </w:pPr>
      <w:r>
        <w:rPr>
          <w:rFonts w:ascii="楷体" w:hAnsi="楷体" w:eastAsia="楷体"/>
          <w:b/>
          <w:bCs/>
          <w:color w:val="0070C0"/>
          <w:sz w:val="28"/>
          <w:szCs w:val="28"/>
        </w:rPr>
        <w:t xml:space="preserve">    </w:t>
      </w:r>
      <w:r>
        <w:rPr>
          <w:rFonts w:hint="eastAsia" w:ascii="楷体" w:hAnsi="楷体" w:eastAsia="楷体"/>
          <w:b/>
          <w:bCs/>
          <w:color w:val="0070C0"/>
          <w:sz w:val="28"/>
          <w:szCs w:val="28"/>
        </w:rPr>
        <w:t>一、</w:t>
      </w:r>
      <w:r>
        <w:rPr>
          <w:rFonts w:ascii="楷体" w:hAnsi="楷体" w:eastAsia="楷体"/>
          <w:b/>
          <w:bCs/>
          <w:color w:val="0070C0"/>
          <w:sz w:val="28"/>
          <w:szCs w:val="28"/>
        </w:rPr>
        <w:t>代表性论著</w:t>
      </w:r>
      <w:r>
        <w:rPr>
          <w:rFonts w:hint="eastAsia" w:ascii="楷体" w:hAnsi="楷体" w:eastAsia="楷体"/>
          <w:b/>
          <w:bCs/>
          <w:color w:val="0070C0"/>
          <w:sz w:val="28"/>
          <w:szCs w:val="28"/>
        </w:rPr>
        <w:t>（包括论文与专著，合计</w:t>
      </w:r>
      <w:r>
        <w:rPr>
          <w:rFonts w:ascii="楷体" w:hAnsi="楷体" w:eastAsia="楷体"/>
          <w:b/>
          <w:bCs/>
          <w:color w:val="0070C0"/>
          <w:sz w:val="28"/>
          <w:szCs w:val="28"/>
        </w:rPr>
        <w:t>5项以内</w:t>
      </w:r>
      <w:r>
        <w:rPr>
          <w:rFonts w:hint="eastAsia" w:ascii="楷体" w:hAnsi="楷体" w:eastAsia="楷体"/>
          <w:b/>
          <w:bCs/>
          <w:color w:val="0070C0"/>
          <w:sz w:val="28"/>
          <w:szCs w:val="28"/>
        </w:rPr>
        <w:t>）</w:t>
      </w:r>
      <w:r>
        <w:rPr>
          <w:rFonts w:ascii="楷体" w:hAnsi="楷体" w:eastAsia="楷体"/>
          <w:b/>
          <w:bCs/>
          <w:color w:val="0070C0"/>
          <w:sz w:val="28"/>
          <w:szCs w:val="28"/>
        </w:rPr>
        <w:t>；</w:t>
      </w:r>
    </w:p>
    <w:p w14:paraId="0F4EC47C">
      <w:pPr>
        <w:spacing w:beforeLines="50"/>
        <w:rPr>
          <w:rFonts w:ascii="楷体" w:hAnsi="楷体" w:eastAsia="楷体"/>
          <w:b/>
          <w:bCs/>
          <w:color w:val="0070C0"/>
          <w:sz w:val="28"/>
          <w:szCs w:val="28"/>
        </w:rPr>
      </w:pPr>
    </w:p>
    <w:p w14:paraId="6E78528F">
      <w:pPr>
        <w:spacing w:beforeLines="50"/>
        <w:rPr>
          <w:rFonts w:ascii="楷体" w:hAnsi="楷体" w:eastAsia="楷体"/>
          <w:b/>
          <w:bCs/>
          <w:color w:val="0070C0"/>
          <w:sz w:val="28"/>
          <w:szCs w:val="28"/>
        </w:rPr>
      </w:pPr>
      <w:r>
        <w:rPr>
          <w:rFonts w:ascii="楷体" w:hAnsi="楷体" w:eastAsia="楷体"/>
          <w:b/>
          <w:bCs/>
          <w:color w:val="0070C0"/>
          <w:sz w:val="28"/>
          <w:szCs w:val="28"/>
        </w:rPr>
        <w:t xml:space="preserve">    </w:t>
      </w:r>
      <w:r>
        <w:rPr>
          <w:rFonts w:hint="eastAsia" w:ascii="楷体" w:hAnsi="楷体" w:eastAsia="楷体"/>
          <w:b/>
          <w:bCs/>
          <w:color w:val="0070C0"/>
          <w:sz w:val="28"/>
          <w:szCs w:val="28"/>
        </w:rPr>
        <w:t>二、论著之外的代表性研究成果和学术奖励（合计</w:t>
      </w:r>
      <w:r>
        <w:rPr>
          <w:rFonts w:ascii="楷体" w:hAnsi="楷体" w:eastAsia="楷体"/>
          <w:b/>
          <w:bCs/>
          <w:color w:val="0070C0"/>
          <w:sz w:val="28"/>
          <w:szCs w:val="28"/>
        </w:rPr>
        <w:t>10</w:t>
      </w:r>
      <w:r>
        <w:rPr>
          <w:rFonts w:hint="eastAsia" w:ascii="楷体" w:hAnsi="楷体" w:eastAsia="楷体"/>
          <w:b/>
          <w:bCs/>
          <w:color w:val="0070C0"/>
          <w:sz w:val="28"/>
          <w:szCs w:val="28"/>
        </w:rPr>
        <w:t>项以内）。</w:t>
      </w:r>
    </w:p>
    <w:p w14:paraId="703061B5">
      <w:pPr>
        <w:spacing w:line="440" w:lineRule="atLeast"/>
        <w:ind w:firstLine="560" w:firstLineChars="200"/>
        <w:rPr>
          <w:rFonts w:ascii="楷体" w:hAnsi="楷体" w:eastAsia="楷体"/>
          <w:sz w:val="28"/>
          <w:szCs w:val="28"/>
        </w:rPr>
      </w:pPr>
    </w:p>
    <w:p w14:paraId="28C8DBAC">
      <w:pPr>
        <w:spacing w:line="440" w:lineRule="atLeast"/>
        <w:ind w:firstLine="560" w:firstLineChars="200"/>
        <w:rPr>
          <w:rFonts w:ascii="楷体" w:hAnsi="楷体" w:eastAsia="楷体"/>
          <w:b/>
          <w:bCs/>
          <w:color w:val="0070C0"/>
        </w:rPr>
      </w:pPr>
      <w:r>
        <w:rPr>
          <w:rFonts w:hint="eastAsia" w:ascii="楷体" w:hAnsi="楷体" w:eastAsia="楷体"/>
          <w:sz w:val="28"/>
          <w:szCs w:val="28"/>
        </w:rPr>
        <w:t>代表性研究成果和学术奖励的格式如下（</w:t>
      </w:r>
      <w:r>
        <w:rPr>
          <w:rFonts w:hint="eastAsia" w:ascii="楷体" w:hAnsi="楷体" w:eastAsia="楷体"/>
          <w:b/>
          <w:sz w:val="28"/>
          <w:szCs w:val="28"/>
        </w:rPr>
        <w:t>仅供规范格式示例使用，不代表排序要求，此部分标题及示例均可删除</w:t>
      </w:r>
      <w:r>
        <w:rPr>
          <w:rFonts w:hint="eastAsia" w:ascii="楷体" w:hAnsi="楷体" w:eastAsia="楷体"/>
          <w:sz w:val="28"/>
          <w:szCs w:val="28"/>
        </w:rPr>
        <w:t>）：</w:t>
      </w:r>
    </w:p>
    <w:p w14:paraId="6677B923">
      <w:pPr>
        <w:spacing w:line="440" w:lineRule="atLeast"/>
        <w:ind w:firstLine="482" w:firstLineChars="200"/>
        <w:outlineLvl w:val="0"/>
        <w:rPr>
          <w:rFonts w:ascii="楷体" w:hAnsi="楷体" w:eastAsia="楷体"/>
          <w:b/>
          <w:bCs/>
        </w:rPr>
      </w:pPr>
      <w:r>
        <w:rPr>
          <w:rFonts w:hint="eastAsia" w:ascii="楷体" w:hAnsi="楷体" w:eastAsia="楷体"/>
          <w:b/>
          <w:bCs/>
        </w:rPr>
        <w:t>期刊论文</w:t>
      </w:r>
    </w:p>
    <w:p w14:paraId="1FA1AE40">
      <w:pPr>
        <w:spacing w:line="440" w:lineRule="atLeast"/>
        <w:ind w:firstLine="480" w:firstLineChars="200"/>
        <w:rPr>
          <w:bCs/>
        </w:rPr>
      </w:pPr>
      <w:r>
        <w:rPr>
          <w:rFonts w:hint="eastAsia"/>
          <w:bCs/>
        </w:rPr>
        <w:t>示例</w:t>
      </w:r>
    </w:p>
    <w:p w14:paraId="6BAA4E23">
      <w:pPr>
        <w:spacing w:line="440" w:lineRule="atLeast"/>
        <w:ind w:firstLine="480" w:firstLineChars="200"/>
        <w:rPr>
          <w:rFonts w:ascii="Times New Roman" w:cs="Times New Roman"/>
        </w:rPr>
      </w:pPr>
      <w:r>
        <w:rPr>
          <w:rFonts w:hint="eastAsia" w:ascii="Times New Roman" w:cs="Times New Roman"/>
        </w:rPr>
        <w:t>(</w:t>
      </w:r>
      <w:r>
        <w:rPr>
          <w:rFonts w:ascii="Times New Roman" w:hAnsi="Times New Roman" w:cs="Times New Roman"/>
        </w:rPr>
        <w:t>1</w:t>
      </w:r>
      <w:r>
        <w:rPr>
          <w:rFonts w:hint="eastAsia" w:ascii="Times New Roman" w:hAnsi="Times New Roman" w:cs="Times New Roman"/>
        </w:rPr>
        <w:t xml:space="preserve">) </w:t>
      </w:r>
      <w:r>
        <w:rPr>
          <w:rFonts w:hint="eastAsia" w:ascii="Times New Roman" w:cs="Times New Roman"/>
          <w:b/>
        </w:rPr>
        <w:t>冯建涛</w:t>
      </w:r>
      <w:r>
        <w:rPr>
          <w:rFonts w:hint="eastAsia" w:ascii="Times New Roman" w:cs="Times New Roman"/>
        </w:rPr>
        <w:t>，陈海峰，李良超</w:t>
      </w:r>
      <w:r>
        <w:rPr>
          <w:rFonts w:ascii="Times New Roman" w:cs="Times New Roman"/>
          <w:vertAlign w:val="superscript"/>
        </w:rPr>
        <w:t>*</w:t>
      </w:r>
      <w:r>
        <w:rPr>
          <w:rFonts w:hint="eastAsia" w:ascii="Times New Roman" w:cs="Times New Roman"/>
        </w:rPr>
        <w:t>，</w:t>
      </w:r>
      <w:r>
        <w:rPr>
          <w:rFonts w:ascii="Times New Roman" w:cs="Times New Roman"/>
        </w:rPr>
        <w:t>ZnTi</w:t>
      </w:r>
      <w:r>
        <w:rPr>
          <w:rFonts w:ascii="Times New Roman" w:cs="Times New Roman"/>
          <w:vertAlign w:val="subscript"/>
        </w:rPr>
        <w:t>0.6</w:t>
      </w:r>
      <w:r>
        <w:rPr>
          <w:rFonts w:ascii="Times New Roman" w:cs="Times New Roman"/>
        </w:rPr>
        <w:t>Fe</w:t>
      </w:r>
      <w:r>
        <w:rPr>
          <w:rFonts w:ascii="Times New Roman" w:cs="Times New Roman"/>
          <w:vertAlign w:val="subscript"/>
        </w:rPr>
        <w:t>1.4</w:t>
      </w:r>
      <w:r>
        <w:rPr>
          <w:rFonts w:ascii="Times New Roman" w:cs="Times New Roman"/>
        </w:rPr>
        <w:t>O</w:t>
      </w:r>
      <w:r>
        <w:rPr>
          <w:rFonts w:ascii="Times New Roman" w:cs="Times New Roman"/>
          <w:vertAlign w:val="subscript"/>
        </w:rPr>
        <w:t>4</w:t>
      </w:r>
      <w:r>
        <w:rPr>
          <w:rFonts w:ascii="Times New Roman" w:cs="Times New Roman"/>
        </w:rPr>
        <w:t>/</w:t>
      </w:r>
      <w:r>
        <w:rPr>
          <w:rFonts w:hint="eastAsia" w:ascii="Times New Roman" w:cs="Times New Roman"/>
        </w:rPr>
        <w:t>膨胀石墨复合物对污染物的吸附</w:t>
      </w:r>
      <w:r>
        <w:rPr>
          <w:rFonts w:ascii="Times New Roman" w:cs="Times New Roman"/>
        </w:rPr>
        <w:t>-</w:t>
      </w:r>
      <w:r>
        <w:rPr>
          <w:rFonts w:hint="eastAsia" w:ascii="Times New Roman" w:cs="Times New Roman"/>
        </w:rPr>
        <w:t>光催化降解活性，中国科学：化学，</w:t>
      </w:r>
      <w:r>
        <w:rPr>
          <w:rFonts w:ascii="Times New Roman" w:cs="Times New Roman"/>
        </w:rPr>
        <w:t>201</w:t>
      </w:r>
      <w:r>
        <w:rPr>
          <w:rFonts w:hint="eastAsia" w:ascii="Times New Roman" w:cs="Times New Roman"/>
        </w:rPr>
        <w:t>5，45（10）：</w:t>
      </w:r>
      <w:r>
        <w:rPr>
          <w:rFonts w:ascii="Times New Roman" w:cs="Times New Roman"/>
        </w:rPr>
        <w:t>1075 ~ 1088</w:t>
      </w:r>
    </w:p>
    <w:p w14:paraId="729607DA">
      <w:pPr>
        <w:spacing w:line="440" w:lineRule="atLeast"/>
        <w:ind w:firstLine="480" w:firstLineChars="200"/>
        <w:rPr>
          <w:rFonts w:ascii="Times New Roman" w:hAnsi="Times New Roman" w:cs="Times New Roman"/>
        </w:rPr>
      </w:pPr>
      <w:r>
        <w:rPr>
          <w:rFonts w:hint="eastAsia" w:ascii="Times New Roman" w:cs="Times New Roman"/>
        </w:rPr>
        <w:t>(</w:t>
      </w:r>
      <w:r>
        <w:rPr>
          <w:rFonts w:ascii="Times New Roman" w:hAnsi="Times New Roman" w:cs="Times New Roman"/>
        </w:rPr>
        <w:t>2</w:t>
      </w:r>
      <w:r>
        <w:rPr>
          <w:rFonts w:hint="eastAsia" w:ascii="Times New Roman" w:hAnsi="Times New Roman" w:cs="Times New Roman"/>
        </w:rPr>
        <w:t xml:space="preserve">) </w:t>
      </w:r>
      <w:r>
        <w:rPr>
          <w:rFonts w:ascii="Times New Roman" w:hAnsi="Times New Roman" w:cs="Times New Roman"/>
          <w:b/>
        </w:rPr>
        <w:t>Liming Tan</w:t>
      </w:r>
      <w:r>
        <w:rPr>
          <w:rFonts w:ascii="Times New Roman" w:hAnsi="Times New Roman" w:cs="Times New Roman"/>
          <w:b/>
          <w:vertAlign w:val="superscript"/>
        </w:rPr>
        <w:t>#</w:t>
      </w:r>
      <w:r>
        <w:rPr>
          <w:rFonts w:hint="eastAsia" w:ascii="Times New Roman" w:hAnsi="Times New Roman" w:cs="Times New Roman"/>
        </w:rPr>
        <w:t xml:space="preserve">, </w:t>
      </w:r>
      <w:r>
        <w:rPr>
          <w:rFonts w:ascii="Times New Roman" w:hAnsi="Times New Roman" w:cs="Times New Roman"/>
        </w:rPr>
        <w:t>Kelvin Xi Zhang</w:t>
      </w:r>
      <w:r>
        <w:rPr>
          <w:rFonts w:ascii="Times New Roman" w:hAnsi="Times New Roman" w:cs="Times New Roman"/>
          <w:vertAlign w:val="superscript"/>
        </w:rPr>
        <w:t>#</w:t>
      </w:r>
      <w:r>
        <w:rPr>
          <w:rFonts w:ascii="Times New Roman" w:hAnsi="Times New Roman" w:cs="Times New Roman"/>
        </w:rPr>
        <w:t>, Matthew Y. Pecot, Sonal Nagarkar-Jaiswal, Pei-Tseng Lee, Shin-ya Takemura, Jason M. McEwen, Aljoscha Nern, Shuwa Xu, Wael Tadros, Zhenqing Chen, Kai Zinn, Hugo J. Bellen, Marta Morey</w:t>
      </w:r>
      <w:r>
        <w:rPr>
          <w:rFonts w:ascii="Times New Roman" w:hAnsi="Times New Roman" w:cs="Times New Roman"/>
          <w:vertAlign w:val="superscript"/>
        </w:rPr>
        <w:t>*</w:t>
      </w:r>
      <w:r>
        <w:rPr>
          <w:rFonts w:ascii="Times New Roman" w:hAnsi="Times New Roman" w:cs="Times New Roman"/>
        </w:rPr>
        <w:t>, S. Lawrence Zipursky</w:t>
      </w:r>
      <w:r>
        <w:rPr>
          <w:rFonts w:ascii="Times New Roman" w:hAnsi="Times New Roman" w:cs="Times New Roman"/>
          <w:vertAlign w:val="superscript"/>
        </w:rPr>
        <w:t>*</w:t>
      </w:r>
      <w:r>
        <w:rPr>
          <w:rFonts w:hint="eastAsia" w:ascii="Times New Roman" w:hAnsi="Times New Roman" w:cs="Times New Roman"/>
        </w:rPr>
        <w:t xml:space="preserve">, </w:t>
      </w:r>
      <w:r>
        <w:rPr>
          <w:rFonts w:ascii="Times New Roman" w:hAnsi="Times New Roman" w:cs="Times New Roman"/>
        </w:rPr>
        <w:t>Ig Superfamily Ligand and Receptor Pairs Expressed in Synaptic Partners in Drosophila</w:t>
      </w:r>
      <w:r>
        <w:rPr>
          <w:rFonts w:hint="eastAsia" w:ascii="Times New Roman" w:hAnsi="Times New Roman" w:cs="Times New Roman"/>
        </w:rPr>
        <w:t>, Cell, 2015, 163(7): 1756-1769</w:t>
      </w:r>
    </w:p>
    <w:p w14:paraId="56EF62FA">
      <w:pPr>
        <w:spacing w:after="48" w:line="440" w:lineRule="atLeast"/>
        <w:ind w:firstLine="482" w:firstLineChars="200"/>
        <w:outlineLvl w:val="0"/>
        <w:rPr>
          <w:rFonts w:ascii="楷体" w:hAnsi="楷体" w:eastAsia="楷体"/>
          <w:b/>
          <w:bCs/>
          <w:color w:val="0070C0"/>
        </w:rPr>
      </w:pPr>
      <w:r>
        <w:rPr>
          <w:rFonts w:hint="eastAsia" w:ascii="楷体" w:hAnsi="楷体" w:eastAsia="楷体"/>
          <w:b/>
          <w:bCs/>
        </w:rPr>
        <w:t>会议论文</w:t>
      </w:r>
    </w:p>
    <w:p w14:paraId="3D8CB504">
      <w:pPr>
        <w:spacing w:after="48" w:line="440" w:lineRule="atLeast"/>
        <w:ind w:firstLine="480" w:firstLineChars="200"/>
        <w:rPr>
          <w:rFonts w:ascii="Times New Roman" w:hAnsi="Times New Roman" w:cs="Times New Roman"/>
        </w:rPr>
      </w:pPr>
      <w:r>
        <w:rPr>
          <w:rFonts w:hint="eastAsia"/>
          <w:bCs/>
        </w:rPr>
        <w:t>示例：</w:t>
      </w:r>
      <w:r>
        <w:rPr>
          <w:rFonts w:ascii="Times New Roman" w:hAnsi="Times New Roman" w:cs="Times New Roman"/>
          <w:b/>
        </w:rPr>
        <w:t>Lou Y.</w:t>
      </w:r>
      <w:r>
        <w:rPr>
          <w:rFonts w:ascii="Times New Roman" w:hAnsi="Times New Roman" w:cs="Times New Roman"/>
          <w:vertAlign w:val="superscript"/>
        </w:rPr>
        <w:t>#</w:t>
      </w:r>
      <w:r>
        <w:rPr>
          <w:rFonts w:hint="eastAsia" w:ascii="Times New Roman" w:hAnsi="Times New Roman" w:cs="Times New Roman"/>
        </w:rPr>
        <w:t xml:space="preserve">, </w:t>
      </w:r>
      <w:r>
        <w:rPr>
          <w:rFonts w:ascii="Times New Roman" w:hAnsi="Times New Roman" w:cs="Times New Roman"/>
        </w:rPr>
        <w:t>Zhang H.</w:t>
      </w:r>
      <w:r>
        <w:rPr>
          <w:rFonts w:hint="eastAsia" w:ascii="Times New Roman" w:hAnsi="Times New Roman" w:cs="Times New Roman"/>
        </w:rPr>
        <w:t xml:space="preserve">, </w:t>
      </w:r>
      <w:r>
        <w:rPr>
          <w:rFonts w:ascii="Times New Roman" w:hAnsi="Times New Roman" w:cs="Times New Roman"/>
        </w:rPr>
        <w:t>Wu W.</w:t>
      </w:r>
      <w:r>
        <w:rPr>
          <w:rFonts w:hint="eastAsia" w:ascii="Times New Roman" w:hAnsi="Times New Roman" w:cs="Times New Roman"/>
        </w:rPr>
        <w:t xml:space="preserve">, </w:t>
      </w:r>
      <w:r>
        <w:rPr>
          <w:rFonts w:ascii="Times New Roman" w:hAnsi="Times New Roman" w:cs="Times New Roman"/>
        </w:rPr>
        <w:t>Hu Z.</w:t>
      </w:r>
      <w:r>
        <w:rPr>
          <w:rFonts w:hint="eastAsia" w:ascii="Times New Roman" w:hAnsi="Times New Roman" w:cs="Times New Roman"/>
        </w:rPr>
        <w:t xml:space="preserve">, </w:t>
      </w:r>
      <w:r>
        <w:rPr>
          <w:rFonts w:ascii="Times New Roman" w:hAnsi="Times New Roman" w:cs="Times New Roman"/>
        </w:rPr>
        <w:t>Magic view: An optimized ultra-large scientific image viewer for SAGE</w:t>
      </w:r>
      <w:r>
        <w:rPr>
          <w:rFonts w:hint="eastAsia" w:ascii="Times New Roman" w:hAnsi="Times New Roman" w:cs="Times New Roman"/>
        </w:rPr>
        <w:t xml:space="preserve"> </w:t>
      </w:r>
      <w:r>
        <w:rPr>
          <w:rFonts w:ascii="Times New Roman" w:hAnsi="Times New Roman" w:cs="Times New Roman"/>
        </w:rPr>
        <w:t>tiled-display environment</w:t>
      </w:r>
      <w:r>
        <w:rPr>
          <w:rFonts w:hint="eastAsia" w:ascii="Times New Roman" w:hAnsi="Times New Roman" w:cs="Times New Roman"/>
        </w:rPr>
        <w:t xml:space="preserve">, </w:t>
      </w:r>
      <w:r>
        <w:rPr>
          <w:rFonts w:ascii="Times New Roman" w:hAnsi="Times New Roman" w:cs="Times New Roman"/>
        </w:rPr>
        <w:t>9th IEEE International Conference on e-Science, e-Science</w:t>
      </w:r>
      <w:r>
        <w:rPr>
          <w:rFonts w:hint="eastAsia" w:ascii="Times New Roman" w:hAnsi="Times New Roman" w:cs="Times New Roman"/>
        </w:rPr>
        <w:t xml:space="preserve"> </w:t>
      </w:r>
      <w:r>
        <w:rPr>
          <w:rFonts w:ascii="Times New Roman" w:hAnsi="Times New Roman" w:cs="Times New Roman"/>
        </w:rPr>
        <w:t>2013</w:t>
      </w:r>
      <w:r>
        <w:rPr>
          <w:rFonts w:hint="eastAsia" w:ascii="Times New Roman" w:hAnsi="Times New Roman" w:cs="Times New Roman"/>
        </w:rPr>
        <w:t xml:space="preserve">, </w:t>
      </w:r>
      <w:r>
        <w:rPr>
          <w:rFonts w:ascii="Times New Roman" w:hAnsi="Times New Roman" w:cs="Times New Roman"/>
        </w:rPr>
        <w:t>Beijing</w:t>
      </w:r>
      <w:r>
        <w:rPr>
          <w:rFonts w:hint="eastAsia" w:ascii="Times New Roman" w:hAnsi="Times New Roman" w:cs="Times New Roman"/>
        </w:rPr>
        <w:t>, P.R. China, 2013.</w:t>
      </w:r>
      <w:r>
        <w:rPr>
          <w:rFonts w:ascii="Times New Roman" w:hAnsi="Times New Roman" w:cs="Times New Roman"/>
        </w:rPr>
        <w:t>10.22-10.25</w:t>
      </w:r>
    </w:p>
    <w:p w14:paraId="0C79C6B1">
      <w:pPr>
        <w:spacing w:after="48" w:line="440" w:lineRule="atLeast"/>
        <w:ind w:firstLine="482" w:firstLineChars="200"/>
        <w:outlineLvl w:val="0"/>
        <w:rPr>
          <w:rFonts w:ascii="楷体" w:hAnsi="楷体" w:eastAsia="楷体"/>
          <w:b/>
          <w:bCs/>
          <w:color w:val="0070C0"/>
        </w:rPr>
      </w:pPr>
      <w:r>
        <w:rPr>
          <w:rFonts w:hint="eastAsia" w:ascii="楷体" w:hAnsi="楷体" w:eastAsia="楷体"/>
          <w:b/>
          <w:bCs/>
        </w:rPr>
        <w:t>专著</w:t>
      </w:r>
    </w:p>
    <w:p w14:paraId="021B2FB0">
      <w:pPr>
        <w:snapToGrid w:val="0"/>
        <w:spacing w:afterLines="20" w:line="440" w:lineRule="exact"/>
        <w:ind w:firstLine="480" w:firstLineChars="200"/>
      </w:pPr>
      <w:r>
        <w:rPr>
          <w:rFonts w:hint="eastAsia" w:cs="楷体_GB2312"/>
        </w:rPr>
        <w:t>格式：所有作者，专著名称（章节标题），出版社</w:t>
      </w:r>
      <w:r>
        <w:rPr>
          <w:rFonts w:cs="楷体_GB2312"/>
        </w:rPr>
        <w:t xml:space="preserve">, </w:t>
      </w:r>
      <w:r>
        <w:rPr>
          <w:rFonts w:hint="eastAsia" w:cs="楷体_GB2312"/>
        </w:rPr>
        <w:t>总字数，出版年份。</w:t>
      </w:r>
    </w:p>
    <w:p w14:paraId="471D660F">
      <w:pPr>
        <w:snapToGrid w:val="0"/>
        <w:spacing w:afterLines="20" w:line="440" w:lineRule="exact"/>
        <w:ind w:firstLine="480" w:firstLineChars="200"/>
        <w:rPr>
          <w:rFonts w:cs="楷体_GB2312"/>
        </w:rPr>
      </w:pPr>
      <w:r>
        <w:rPr>
          <w:rFonts w:hint="eastAsia" w:cs="楷体_GB2312"/>
        </w:rPr>
        <w:t>示例：许智宏，</w:t>
      </w:r>
      <w:r>
        <w:rPr>
          <w:rFonts w:hint="eastAsia" w:cs="楷体_GB2312"/>
          <w:b/>
        </w:rPr>
        <w:t>种康</w:t>
      </w:r>
      <w:r>
        <w:rPr>
          <w:rFonts w:hint="eastAsia" w:cs="楷体_GB2312"/>
        </w:rPr>
        <w:t>，</w:t>
      </w:r>
      <w:r>
        <w:rPr>
          <w:rFonts w:cs="楷体_GB2312"/>
        </w:rPr>
        <w:t>植物细胞分化与器官发生</w:t>
      </w:r>
      <w:r>
        <w:rPr>
          <w:rFonts w:hint="eastAsia" w:cs="楷体_GB2312"/>
        </w:rPr>
        <w:t>，科学出版社，420千字，</w:t>
      </w:r>
      <w:r>
        <w:rPr>
          <w:rFonts w:cs="楷体_GB2312"/>
        </w:rPr>
        <w:t>201</w:t>
      </w:r>
      <w:r>
        <w:rPr>
          <w:rFonts w:hint="eastAsia" w:cs="楷体_GB2312"/>
        </w:rPr>
        <w:t>5</w:t>
      </w:r>
    </w:p>
    <w:p w14:paraId="4F7BA87C">
      <w:pPr>
        <w:spacing w:after="48" w:line="440" w:lineRule="atLeast"/>
        <w:ind w:firstLine="482" w:firstLineChars="200"/>
        <w:outlineLvl w:val="0"/>
        <w:rPr>
          <w:rFonts w:ascii="楷体" w:hAnsi="楷体" w:eastAsia="楷体"/>
          <w:b/>
          <w:bCs/>
          <w:color w:val="0070C0"/>
        </w:rPr>
      </w:pPr>
      <w:r>
        <w:rPr>
          <w:rFonts w:hint="eastAsia" w:ascii="楷体" w:hAnsi="楷体" w:eastAsia="楷体"/>
          <w:b/>
          <w:bCs/>
        </w:rPr>
        <w:t>授权发明专利</w:t>
      </w:r>
    </w:p>
    <w:p w14:paraId="2AD764D3">
      <w:pPr>
        <w:snapToGrid w:val="0"/>
        <w:spacing w:afterLines="20" w:line="440" w:lineRule="exact"/>
        <w:ind w:firstLine="480" w:firstLineChars="200"/>
      </w:pPr>
      <w:r>
        <w:rPr>
          <w:rFonts w:hint="eastAsia" w:cs="楷体_GB2312"/>
        </w:rPr>
        <w:t>格式：发明人，专利名称，授权时间，国别，专利号</w:t>
      </w:r>
    </w:p>
    <w:p w14:paraId="5D6B6BC6">
      <w:pPr>
        <w:snapToGrid w:val="0"/>
        <w:spacing w:afterLines="20" w:line="440" w:lineRule="exact"/>
        <w:ind w:firstLine="480" w:firstLineChars="200"/>
      </w:pPr>
      <w:r>
        <w:rPr>
          <w:rFonts w:hint="eastAsia" w:cs="楷体_GB2312"/>
        </w:rPr>
        <w:t>示例：</w:t>
      </w:r>
      <w:r>
        <w:rPr>
          <w:rFonts w:hint="eastAsia" w:cs="楷体_GB2312"/>
          <w:b/>
        </w:rPr>
        <w:t>王凡</w:t>
      </w:r>
      <w:r>
        <w:rPr>
          <w:rFonts w:hint="eastAsia" w:cs="楷体_GB2312"/>
        </w:rPr>
        <w:t>，</w:t>
      </w:r>
      <w:r>
        <w:rPr>
          <w:rFonts w:cs="楷体_GB2312"/>
        </w:rPr>
        <w:t xml:space="preserve"> </w:t>
      </w:r>
      <w:r>
        <w:rPr>
          <w:rStyle w:val="11"/>
        </w:rPr>
        <w:t>一种改善营养性贫血的</w:t>
      </w:r>
      <w:r>
        <w:rPr>
          <w:rStyle w:val="12"/>
        </w:rPr>
        <w:t>中药组合物及其制备方法</w:t>
      </w:r>
      <w:r>
        <w:rPr>
          <w:rFonts w:hint="eastAsia" w:cs="楷体_GB2312"/>
        </w:rPr>
        <w:t>，</w:t>
      </w:r>
      <w:r>
        <w:rPr>
          <w:rFonts w:cs="楷体_GB2312"/>
        </w:rPr>
        <w:t>201</w:t>
      </w:r>
      <w:r>
        <w:rPr>
          <w:rFonts w:hint="eastAsia" w:cs="楷体_GB2312"/>
        </w:rPr>
        <w:t>4</w:t>
      </w:r>
      <w:r>
        <w:rPr>
          <w:rFonts w:cs="楷体_GB2312"/>
        </w:rPr>
        <w:t>.</w:t>
      </w:r>
      <w:r>
        <w:rPr>
          <w:rFonts w:hint="eastAsia" w:cs="楷体_GB2312"/>
        </w:rPr>
        <w:t>11.1</w:t>
      </w:r>
      <w:r>
        <w:rPr>
          <w:rFonts w:cs="楷体_GB2312"/>
        </w:rPr>
        <w:t>9</w:t>
      </w:r>
      <w:r>
        <w:rPr>
          <w:rFonts w:hint="eastAsia" w:cs="楷体_GB2312"/>
        </w:rPr>
        <w:t>，中国，ZL201210020610.9</w:t>
      </w:r>
    </w:p>
    <w:p w14:paraId="4D33BF32">
      <w:pPr>
        <w:spacing w:line="440" w:lineRule="atLeast"/>
        <w:ind w:firstLine="482" w:firstLineChars="200"/>
        <w:outlineLvl w:val="0"/>
        <w:rPr>
          <w:rFonts w:ascii="楷体" w:hAnsi="楷体" w:eastAsia="楷体"/>
          <w:b/>
          <w:bCs/>
          <w:color w:val="0070C0"/>
        </w:rPr>
      </w:pPr>
      <w:r>
        <w:rPr>
          <w:rFonts w:hint="eastAsia" w:ascii="楷体" w:hAnsi="楷体" w:eastAsia="楷体"/>
          <w:b/>
          <w:bCs/>
        </w:rPr>
        <w:t>会议特邀学术报告</w:t>
      </w:r>
    </w:p>
    <w:p w14:paraId="0A96F04F">
      <w:pPr>
        <w:snapToGrid w:val="0"/>
        <w:spacing w:afterLines="20" w:line="440" w:lineRule="exact"/>
        <w:ind w:firstLine="480" w:firstLineChars="200"/>
        <w:rPr>
          <w:rFonts w:cs="楷体_GB2312"/>
        </w:rPr>
      </w:pPr>
      <w:r>
        <w:rPr>
          <w:rFonts w:hint="eastAsia" w:cs="楷体_GB2312"/>
        </w:rPr>
        <w:t>格式：报告人，报告名称，会议名称，会议地址，会议时间</w:t>
      </w:r>
    </w:p>
    <w:p w14:paraId="3F5AF60A">
      <w:pPr>
        <w:spacing w:after="48" w:line="440" w:lineRule="atLeast"/>
        <w:ind w:firstLine="480" w:firstLineChars="20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 xml:space="preserve">) </w:t>
      </w:r>
      <w:r>
        <w:rPr>
          <w:rFonts w:hint="eastAsia" w:ascii="Times New Roman" w:hAnsi="Times New Roman" w:cs="Times New Roman"/>
          <w:b/>
        </w:rPr>
        <w:t>郑晓静</w:t>
      </w:r>
      <w:r>
        <w:rPr>
          <w:rFonts w:hint="eastAsia" w:ascii="Times New Roman" w:hAnsi="Times New Roman" w:cs="Times New Roman"/>
        </w:rPr>
        <w:t>，风沙环境下高雷诺数壁湍流研究，第八届全国流体力学学术会议，中国，兰州，</w:t>
      </w:r>
      <w:r>
        <w:rPr>
          <w:rFonts w:ascii="Times New Roman" w:hAnsi="Times New Roman" w:cs="Times New Roman"/>
        </w:rPr>
        <w:t>2014</w:t>
      </w:r>
      <w:r>
        <w:rPr>
          <w:rFonts w:hint="eastAsia" w:ascii="Times New Roman" w:hAnsi="Times New Roman" w:cs="Times New Roman"/>
        </w:rPr>
        <w:t>年</w:t>
      </w:r>
      <w:r>
        <w:rPr>
          <w:rFonts w:ascii="Times New Roman" w:hAnsi="Times New Roman" w:cs="Times New Roman"/>
        </w:rPr>
        <w:t>9</w:t>
      </w:r>
      <w:r>
        <w:rPr>
          <w:rFonts w:hint="eastAsia" w:ascii="Times New Roman" w:hAnsi="Times New Roman" w:cs="Times New Roman"/>
        </w:rPr>
        <w:t>月</w:t>
      </w:r>
      <w:r>
        <w:rPr>
          <w:rFonts w:ascii="Times New Roman" w:hAnsi="Times New Roman" w:cs="Times New Roman"/>
        </w:rPr>
        <w:t>18-21</w:t>
      </w:r>
      <w:r>
        <w:rPr>
          <w:rFonts w:hint="eastAsia" w:ascii="Times New Roman" w:hAnsi="Times New Roman" w:cs="Times New Roman"/>
        </w:rPr>
        <w:t>日</w:t>
      </w:r>
    </w:p>
    <w:p w14:paraId="627B3E32">
      <w:pPr>
        <w:spacing w:after="48" w:line="440" w:lineRule="atLeast"/>
        <w:ind w:firstLine="480" w:firstLineChars="20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 xml:space="preserve">) </w:t>
      </w:r>
      <w:r>
        <w:rPr>
          <w:rFonts w:ascii="Times New Roman" w:hAnsi="Times New Roman" w:cs="Times New Roman"/>
          <w:b/>
        </w:rPr>
        <w:t>Jiang Zonglin</w:t>
      </w:r>
      <w:r>
        <w:rPr>
          <w:rFonts w:ascii="Times New Roman" w:hAnsi="Times New Roman" w:cs="Times New Roman"/>
        </w:rPr>
        <w:t>, Experiments and Development of Long-test-duration Hypervelocity Detonation-driven Shock Tunnel , 2014 AIAA Science and Technology Forum and Exposition, National Harbor, Maryland , 13 - 17 January 2014</w:t>
      </w:r>
    </w:p>
    <w:p w14:paraId="11A4D2E7">
      <w:pPr>
        <w:snapToGrid w:val="0"/>
        <w:spacing w:afterLines="20" w:line="440" w:lineRule="exact"/>
        <w:ind w:firstLine="482" w:firstLineChars="200"/>
        <w:rPr>
          <w:rFonts w:ascii="楷体" w:hAnsi="楷体" w:eastAsia="楷体"/>
          <w:b/>
          <w:bCs/>
          <w:color w:val="0070C0"/>
        </w:rPr>
      </w:pPr>
      <w:r>
        <w:rPr>
          <w:rFonts w:hint="eastAsia" w:ascii="楷体" w:hAnsi="楷体" w:eastAsia="楷体"/>
          <w:b/>
          <w:bCs/>
        </w:rPr>
        <w:t>其他成果（请按发表或发布时的格式列出）</w:t>
      </w:r>
    </w:p>
    <w:p w14:paraId="3DAB0709">
      <w:pPr>
        <w:snapToGrid w:val="0"/>
        <w:spacing w:afterLines="20" w:line="440" w:lineRule="exact"/>
        <w:ind w:firstLine="480" w:firstLineChars="200"/>
        <w:rPr>
          <w:rFonts w:cs="楷体_GB2312"/>
        </w:rPr>
      </w:pPr>
    </w:p>
    <w:p w14:paraId="56907C27">
      <w:pPr>
        <w:snapToGrid w:val="0"/>
        <w:spacing w:afterLines="20" w:line="440" w:lineRule="exact"/>
        <w:ind w:firstLine="482" w:firstLineChars="200"/>
        <w:rPr>
          <w:rFonts w:ascii="楷体" w:hAnsi="楷体" w:eastAsia="楷体"/>
          <w:b/>
          <w:bCs/>
          <w:color w:val="0070C0"/>
        </w:rPr>
      </w:pPr>
      <w:r>
        <w:rPr>
          <w:rFonts w:hint="eastAsia" w:ascii="楷体" w:hAnsi="楷体" w:eastAsia="楷体"/>
          <w:b/>
          <w:bCs/>
        </w:rPr>
        <w:t>获得学术奖励</w:t>
      </w:r>
    </w:p>
    <w:p w14:paraId="062B5CAB">
      <w:pPr>
        <w:snapToGrid w:val="0"/>
        <w:spacing w:afterLines="20" w:line="440" w:lineRule="exact"/>
        <w:ind w:firstLine="480" w:firstLineChars="200"/>
        <w:rPr>
          <w:rFonts w:cs="楷体_GB2312"/>
        </w:rPr>
      </w:pPr>
      <w:r>
        <w:rPr>
          <w:rFonts w:hint="eastAsia" w:cs="楷体_GB2312"/>
        </w:rPr>
        <w:t>格式：获奖人（获奖人排名</w:t>
      </w:r>
      <w:r>
        <w:rPr>
          <w:rFonts w:cs="楷体_GB2312"/>
        </w:rPr>
        <w:t>/</w:t>
      </w:r>
      <w:r>
        <w:rPr>
          <w:rFonts w:hint="eastAsia" w:cs="楷体_GB2312"/>
        </w:rPr>
        <w:t>获奖人数），获奖项目名称，奖励机构，奖励类别，奖励等级，颁奖年份（所有获奖人名单附后）</w:t>
      </w:r>
    </w:p>
    <w:p w14:paraId="6D1B6BFA">
      <w:pPr>
        <w:spacing w:line="440" w:lineRule="exact"/>
        <w:ind w:firstLine="480" w:firstLineChars="200"/>
        <w:rPr>
          <w:rFonts w:cs="楷体_GB2312"/>
        </w:rPr>
      </w:pPr>
      <w:r>
        <w:rPr>
          <w:rFonts w:hint="eastAsia" w:cs="楷体_GB2312"/>
        </w:rPr>
        <w:t>示例：</w:t>
      </w:r>
      <w:r>
        <w:rPr>
          <w:rFonts w:hint="eastAsia" w:cs="楷体_GB2312"/>
          <w:b/>
        </w:rPr>
        <w:t>李兰娟</w:t>
      </w:r>
      <w:r>
        <w:rPr>
          <w:rFonts w:hint="eastAsia" w:cs="楷体_GB2312"/>
        </w:rPr>
        <w:t>（</w:t>
      </w:r>
      <w:r>
        <w:rPr>
          <w:rFonts w:cs="楷体_GB2312"/>
        </w:rPr>
        <w:t>1/15</w:t>
      </w:r>
      <w:r>
        <w:rPr>
          <w:rFonts w:hint="eastAsia" w:cs="楷体_GB2312"/>
        </w:rPr>
        <w:t>），重症肝病诊治的理论创新与技术突破，国家科技部，国家科学技术进步奖，一等奖，</w:t>
      </w:r>
      <w:r>
        <w:rPr>
          <w:rFonts w:cs="楷体_GB2312"/>
        </w:rPr>
        <w:t>2013</w:t>
      </w:r>
    </w:p>
    <w:p w14:paraId="3A6D6078">
      <w:pPr>
        <w:spacing w:line="440" w:lineRule="atLeast"/>
        <w:ind w:firstLine="480" w:firstLineChars="200"/>
        <w:outlineLvl w:val="0"/>
        <w:rPr>
          <w:rFonts w:ascii="楷体" w:hAnsi="楷体" w:eastAsia="楷体"/>
        </w:rPr>
      </w:pPr>
      <w:r>
        <w:rPr>
          <w:rFonts w:hint="eastAsia" w:cs="楷体_GB2312"/>
        </w:rPr>
        <w:t>（</w:t>
      </w:r>
      <w:r>
        <w:rPr>
          <w:rFonts w:hint="eastAsia" w:cs="楷体_GB2312"/>
          <w:b/>
        </w:rPr>
        <w:t>李兰娟</w:t>
      </w:r>
      <w:r>
        <w:rPr>
          <w:rFonts w:hint="eastAsia" w:cs="楷体_GB2312"/>
        </w:rPr>
        <w:t>，郑树森，陈智，李君，王英杰，徐凯进，徐骁，陈瑜，刁宏燕，杜维波，王伟林，姚航平，吴健，曹红翠，潘小平）</w:t>
      </w:r>
    </w:p>
    <w:p w14:paraId="5442B59C">
      <w:pPr>
        <w:spacing w:line="440" w:lineRule="atLeast"/>
        <w:ind w:firstLine="482" w:firstLineChars="200"/>
        <w:rPr>
          <w:rFonts w:ascii="楷体" w:hAnsi="楷体" w:eastAsia="楷体"/>
        </w:rPr>
      </w:pPr>
      <w:r>
        <w:rPr>
          <w:rFonts w:ascii="楷体" w:hAnsi="楷体" w:eastAsia="楷体"/>
          <w:b/>
          <w:bCs/>
          <w:color w:val="0070C0"/>
        </w:rPr>
        <w:t xml:space="preserve"> </w:t>
      </w:r>
    </w:p>
    <w:p w14:paraId="52254DF5">
      <w:pPr>
        <w:rPr>
          <w:rFonts w:asciiTheme="majorEastAsia" w:hAnsiTheme="majorEastAsia" w:eastAsiaTheme="majorEastAsia"/>
          <w:b/>
          <w:sz w:val="32"/>
          <w:szCs w:val="32"/>
        </w:rPr>
      </w:pPr>
    </w:p>
    <w:p w14:paraId="5CFBC70C">
      <w:pPr>
        <w:rPr>
          <w:rFonts w:asciiTheme="majorEastAsia" w:hAnsiTheme="majorEastAsia" w:eastAsiaTheme="majorEastAsia"/>
          <w:b/>
          <w:sz w:val="32"/>
          <w:szCs w:val="32"/>
        </w:rPr>
      </w:pPr>
    </w:p>
    <w:p w14:paraId="5FA40663">
      <w:pPr>
        <w:rPr>
          <w:rFonts w:asciiTheme="majorEastAsia" w:hAnsiTheme="majorEastAsia" w:eastAsiaTheme="majorEastAsia"/>
          <w:b/>
          <w:sz w:val="32"/>
          <w:szCs w:val="32"/>
        </w:rPr>
      </w:pPr>
    </w:p>
    <w:p w14:paraId="0D97388D">
      <w:pPr>
        <w:rPr>
          <w:rFonts w:asciiTheme="majorEastAsia" w:hAnsiTheme="majorEastAsia" w:eastAsiaTheme="majorEastAsia"/>
          <w:b/>
          <w:sz w:val="32"/>
          <w:szCs w:val="32"/>
        </w:rPr>
      </w:pPr>
    </w:p>
    <w:p w14:paraId="78394808">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附件信息</w:t>
      </w:r>
    </w:p>
    <w:tbl>
      <w:tblPr>
        <w:tblStyle w:val="6"/>
        <w:tblW w:w="852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32"/>
        <w:gridCol w:w="2132"/>
        <w:gridCol w:w="2132"/>
        <w:gridCol w:w="2132"/>
      </w:tblGrid>
      <w:tr w14:paraId="490D32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2" w:type="dxa"/>
          </w:tcPr>
          <w:p w14:paraId="02683FFE">
            <w:pPr>
              <w:ind w:firstLine="548" w:firstLineChars="196"/>
              <w:rPr>
                <w:sz w:val="28"/>
                <w:szCs w:val="28"/>
              </w:rPr>
            </w:pPr>
            <w:r>
              <w:rPr>
                <w:rFonts w:hint="eastAsia" w:asciiTheme="majorEastAsia" w:hAnsiTheme="majorEastAsia" w:eastAsiaTheme="majorEastAsia"/>
                <w:sz w:val="28"/>
                <w:szCs w:val="28"/>
              </w:rPr>
              <w:t>序号</w:t>
            </w:r>
          </w:p>
        </w:tc>
        <w:tc>
          <w:tcPr>
            <w:tcW w:w="2132" w:type="dxa"/>
          </w:tcPr>
          <w:p w14:paraId="6BD7603F">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附件名称</w:t>
            </w:r>
          </w:p>
        </w:tc>
        <w:tc>
          <w:tcPr>
            <w:tcW w:w="2132" w:type="dxa"/>
          </w:tcPr>
          <w:p w14:paraId="46013114">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备注</w:t>
            </w:r>
          </w:p>
        </w:tc>
        <w:tc>
          <w:tcPr>
            <w:tcW w:w="2132" w:type="dxa"/>
          </w:tcPr>
          <w:p w14:paraId="0FEEA55B">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附件类型</w:t>
            </w:r>
          </w:p>
        </w:tc>
      </w:tr>
      <w:tr w14:paraId="0115E6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2" w:type="dxa"/>
          </w:tcPr>
          <w:p w14:paraId="5178288F"/>
        </w:tc>
        <w:tc>
          <w:tcPr>
            <w:tcW w:w="2132" w:type="dxa"/>
          </w:tcPr>
          <w:p w14:paraId="087C120F">
            <w:pPr>
              <w:jc w:val="center"/>
              <w:rPr>
                <w:rFonts w:asciiTheme="majorEastAsia" w:hAnsiTheme="majorEastAsia" w:eastAsiaTheme="majorEastAsia"/>
                <w:b/>
                <w:sz w:val="32"/>
                <w:szCs w:val="32"/>
              </w:rPr>
            </w:pPr>
          </w:p>
        </w:tc>
        <w:tc>
          <w:tcPr>
            <w:tcW w:w="2132" w:type="dxa"/>
          </w:tcPr>
          <w:p w14:paraId="46110AED">
            <w:pPr>
              <w:jc w:val="center"/>
              <w:rPr>
                <w:rFonts w:asciiTheme="majorEastAsia" w:hAnsiTheme="majorEastAsia" w:eastAsiaTheme="majorEastAsia"/>
                <w:b/>
                <w:sz w:val="32"/>
                <w:szCs w:val="32"/>
              </w:rPr>
            </w:pPr>
          </w:p>
        </w:tc>
        <w:tc>
          <w:tcPr>
            <w:tcW w:w="2132" w:type="dxa"/>
          </w:tcPr>
          <w:p w14:paraId="21F08C93">
            <w:pPr>
              <w:jc w:val="center"/>
              <w:rPr>
                <w:rFonts w:asciiTheme="majorEastAsia" w:hAnsiTheme="majorEastAsia" w:eastAsiaTheme="majorEastAsia"/>
                <w:b/>
                <w:sz w:val="32"/>
                <w:szCs w:val="32"/>
              </w:rPr>
            </w:pPr>
          </w:p>
        </w:tc>
      </w:tr>
    </w:tbl>
    <w:p w14:paraId="52812C40">
      <w:pPr>
        <w:jc w:val="center"/>
        <w:rPr>
          <w:rFonts w:asciiTheme="majorEastAsia" w:hAnsiTheme="majorEastAsia" w:eastAsiaTheme="majorEastAsia"/>
          <w:b/>
          <w:sz w:val="32"/>
          <w:szCs w:val="32"/>
        </w:rPr>
      </w:pPr>
    </w:p>
    <w:p w14:paraId="7801D17D">
      <w:pPr>
        <w:jc w:val="center"/>
        <w:rPr>
          <w:rFonts w:asciiTheme="majorEastAsia" w:hAnsiTheme="majorEastAsia" w:eastAsiaTheme="majorEastAsia"/>
          <w:b/>
          <w:sz w:val="32"/>
          <w:szCs w:val="32"/>
        </w:rPr>
      </w:pPr>
    </w:p>
    <w:p w14:paraId="27E42885">
      <w:pPr>
        <w:jc w:val="center"/>
        <w:rPr>
          <w:rFonts w:asciiTheme="majorEastAsia" w:hAnsiTheme="majorEastAsia" w:eastAsiaTheme="majorEastAsia"/>
          <w:b/>
          <w:sz w:val="32"/>
          <w:szCs w:val="32"/>
        </w:rPr>
      </w:pPr>
    </w:p>
    <w:p w14:paraId="3331F388">
      <w:pPr>
        <w:jc w:val="center"/>
        <w:rPr>
          <w:rFonts w:asciiTheme="majorEastAsia" w:hAnsiTheme="majorEastAsia" w:eastAsiaTheme="majorEastAsia"/>
          <w:b/>
          <w:sz w:val="32"/>
          <w:szCs w:val="32"/>
        </w:rPr>
      </w:pPr>
    </w:p>
    <w:p w14:paraId="7B5B2617">
      <w:pPr>
        <w:jc w:val="center"/>
        <w:rPr>
          <w:rFonts w:asciiTheme="majorEastAsia" w:hAnsiTheme="majorEastAsia" w:eastAsiaTheme="majorEastAsia"/>
          <w:b/>
          <w:sz w:val="32"/>
          <w:szCs w:val="32"/>
        </w:rPr>
      </w:pPr>
    </w:p>
    <w:p w14:paraId="58D0E969">
      <w:pPr>
        <w:jc w:val="center"/>
        <w:rPr>
          <w:rFonts w:asciiTheme="majorEastAsia" w:hAnsiTheme="majorEastAsia" w:eastAsiaTheme="majorEastAsia"/>
          <w:b/>
          <w:sz w:val="32"/>
          <w:szCs w:val="32"/>
        </w:rPr>
      </w:pPr>
    </w:p>
    <w:p w14:paraId="103B2846">
      <w:pPr>
        <w:jc w:val="center"/>
        <w:rPr>
          <w:rFonts w:asciiTheme="majorEastAsia" w:hAnsiTheme="majorEastAsia" w:eastAsiaTheme="majorEastAsia"/>
          <w:b/>
          <w:sz w:val="32"/>
          <w:szCs w:val="32"/>
        </w:rPr>
      </w:pPr>
    </w:p>
    <w:p w14:paraId="4B755837">
      <w:pPr>
        <w:jc w:val="center"/>
        <w:rPr>
          <w:rFonts w:asciiTheme="majorEastAsia" w:hAnsiTheme="majorEastAsia" w:eastAsiaTheme="majorEastAsia"/>
          <w:b/>
          <w:sz w:val="32"/>
          <w:szCs w:val="32"/>
        </w:rPr>
      </w:pPr>
    </w:p>
    <w:p w14:paraId="3F7ABF14">
      <w:pPr>
        <w:jc w:val="center"/>
        <w:rPr>
          <w:rFonts w:asciiTheme="majorEastAsia" w:hAnsiTheme="majorEastAsia" w:eastAsiaTheme="majorEastAsia"/>
          <w:b/>
          <w:sz w:val="32"/>
          <w:szCs w:val="32"/>
        </w:rPr>
      </w:pPr>
    </w:p>
    <w:p w14:paraId="626CCD6E">
      <w:pPr>
        <w:jc w:val="center"/>
        <w:rPr>
          <w:rFonts w:asciiTheme="majorEastAsia" w:hAnsiTheme="majorEastAsia" w:eastAsiaTheme="majorEastAsia"/>
          <w:b/>
          <w:sz w:val="32"/>
          <w:szCs w:val="32"/>
        </w:rPr>
      </w:pPr>
    </w:p>
    <w:p w14:paraId="4491B4CA">
      <w:pPr>
        <w:jc w:val="center"/>
        <w:rPr>
          <w:rFonts w:asciiTheme="majorEastAsia" w:hAnsiTheme="majorEastAsia" w:eastAsiaTheme="majorEastAsia"/>
          <w:b/>
          <w:sz w:val="32"/>
          <w:szCs w:val="32"/>
        </w:rPr>
      </w:pPr>
    </w:p>
    <w:p w14:paraId="3F6D1B75">
      <w:pPr>
        <w:jc w:val="center"/>
        <w:rPr>
          <w:rFonts w:asciiTheme="majorEastAsia" w:hAnsiTheme="majorEastAsia" w:eastAsiaTheme="majorEastAsia"/>
          <w:b/>
          <w:sz w:val="32"/>
          <w:szCs w:val="32"/>
        </w:rPr>
      </w:pPr>
    </w:p>
    <w:p w14:paraId="6652A406">
      <w:pPr>
        <w:jc w:val="center"/>
        <w:rPr>
          <w:rFonts w:asciiTheme="majorEastAsia" w:hAnsiTheme="majorEastAsia" w:eastAsiaTheme="majorEastAsia"/>
          <w:b/>
          <w:sz w:val="32"/>
          <w:szCs w:val="32"/>
        </w:rPr>
      </w:pPr>
    </w:p>
    <w:p w14:paraId="328A800D">
      <w:pPr>
        <w:jc w:val="center"/>
        <w:rPr>
          <w:rFonts w:asciiTheme="majorEastAsia" w:hAnsiTheme="majorEastAsia" w:eastAsiaTheme="majorEastAsia"/>
          <w:b/>
          <w:sz w:val="32"/>
          <w:szCs w:val="32"/>
        </w:rPr>
      </w:pPr>
    </w:p>
    <w:p w14:paraId="11C4F9E8">
      <w:pPr>
        <w:jc w:val="center"/>
        <w:rPr>
          <w:rFonts w:asciiTheme="majorEastAsia" w:hAnsiTheme="majorEastAsia" w:eastAsiaTheme="majorEastAsia"/>
          <w:b/>
          <w:sz w:val="32"/>
          <w:szCs w:val="32"/>
        </w:rPr>
      </w:pPr>
    </w:p>
    <w:p w14:paraId="3F4CF929">
      <w:pPr>
        <w:jc w:val="center"/>
        <w:rPr>
          <w:rFonts w:asciiTheme="majorEastAsia" w:hAnsiTheme="majorEastAsia" w:eastAsiaTheme="majorEastAsia"/>
          <w:b/>
          <w:sz w:val="32"/>
          <w:szCs w:val="32"/>
        </w:rPr>
      </w:pPr>
    </w:p>
    <w:p w14:paraId="064E2ECB">
      <w:pPr>
        <w:jc w:val="center"/>
        <w:rPr>
          <w:rFonts w:asciiTheme="majorEastAsia" w:hAnsiTheme="majorEastAsia" w:eastAsiaTheme="majorEastAsia"/>
          <w:b/>
          <w:sz w:val="32"/>
          <w:szCs w:val="32"/>
        </w:rPr>
      </w:pPr>
    </w:p>
    <w:p w14:paraId="392EE146">
      <w:pPr>
        <w:jc w:val="center"/>
        <w:rPr>
          <w:rFonts w:asciiTheme="majorEastAsia" w:hAnsiTheme="majorEastAsia" w:eastAsiaTheme="majorEastAsia"/>
          <w:b/>
          <w:sz w:val="32"/>
          <w:szCs w:val="32"/>
        </w:rPr>
      </w:pPr>
    </w:p>
    <w:p w14:paraId="3306142A">
      <w:pPr>
        <w:jc w:val="center"/>
        <w:rPr>
          <w:rFonts w:asciiTheme="majorEastAsia" w:hAnsiTheme="majorEastAsia" w:eastAsiaTheme="majorEastAsia"/>
          <w:b/>
          <w:sz w:val="32"/>
          <w:szCs w:val="32"/>
        </w:rPr>
      </w:pPr>
    </w:p>
    <w:p w14:paraId="73DD33BB">
      <w:pPr>
        <w:jc w:val="center"/>
        <w:rPr>
          <w:rFonts w:asciiTheme="majorEastAsia" w:hAnsiTheme="majorEastAsia" w:eastAsiaTheme="majorEastAsia"/>
          <w:b/>
          <w:sz w:val="32"/>
          <w:szCs w:val="32"/>
        </w:rPr>
      </w:pPr>
    </w:p>
    <w:p w14:paraId="4E20DBA0">
      <w:pPr>
        <w:pBdr>
          <w:bottom w:val="single" w:color="auto" w:sz="4" w:space="1"/>
        </w:pBdr>
        <w:rPr>
          <w:rFonts w:asciiTheme="majorEastAsia" w:hAnsiTheme="majorEastAsia" w:eastAsiaTheme="majorEastAsia"/>
          <w:b/>
          <w:sz w:val="32"/>
          <w:szCs w:val="32"/>
        </w:rPr>
      </w:pPr>
      <w:r>
        <w:rPr>
          <w:rFonts w:hint="eastAsia" w:asciiTheme="majorEastAsia" w:hAnsiTheme="majorEastAsia" w:eastAsiaTheme="majorEastAsia"/>
          <w:b/>
          <w:sz w:val="32"/>
          <w:szCs w:val="32"/>
        </w:rPr>
        <w:t>签字和盖章页</w:t>
      </w:r>
    </w:p>
    <w:p w14:paraId="201FBB9A">
      <w:pPr>
        <w:rPr>
          <w:rFonts w:asciiTheme="minorEastAsia" w:hAnsiTheme="minorEastAsia"/>
        </w:rPr>
      </w:pPr>
      <w:r>
        <w:rPr>
          <w:rFonts w:hint="eastAsia" w:asciiTheme="minorEastAsia" w:hAnsiTheme="minorEastAsia"/>
        </w:rPr>
        <w:t>申 请 人：                       依托单位：</w:t>
      </w:r>
    </w:p>
    <w:p w14:paraId="364BF42A">
      <w:pPr>
        <w:rPr>
          <w:rFonts w:asciiTheme="minorEastAsia" w:hAnsiTheme="minorEastAsia"/>
        </w:rPr>
      </w:pPr>
      <w:r>
        <w:rPr>
          <w:rFonts w:hint="eastAsia" w:asciiTheme="minorEastAsia" w:hAnsiTheme="minorEastAsia"/>
        </w:rPr>
        <w:t>项目名称：</w:t>
      </w:r>
    </w:p>
    <w:p w14:paraId="64344EBF">
      <w:pPr>
        <w:rPr>
          <w:rFonts w:asciiTheme="minorEastAsia" w:hAnsiTheme="minorEastAsia"/>
        </w:rPr>
      </w:pPr>
      <w:r>
        <w:rPr>
          <w:rFonts w:hint="eastAsia" w:asciiTheme="minorEastAsia" w:hAnsiTheme="minorEastAsia"/>
        </w:rPr>
        <w:t>资助类别：                       亚类说明：</w:t>
      </w:r>
    </w:p>
    <w:p w14:paraId="10141C63">
      <w:pPr>
        <w:pBdr>
          <w:bottom w:val="single" w:color="auto" w:sz="4" w:space="1"/>
        </w:pBdr>
        <w:rPr>
          <w:rFonts w:asciiTheme="majorEastAsia" w:hAnsiTheme="majorEastAsia" w:eastAsiaTheme="majorEastAsia"/>
          <w:sz w:val="32"/>
          <w:szCs w:val="32"/>
        </w:rPr>
      </w:pPr>
      <w:r>
        <w:rPr>
          <w:rFonts w:hint="eastAsia" w:asciiTheme="minorEastAsia" w:hAnsiTheme="minorEastAsia"/>
        </w:rPr>
        <w:t>附注说明：</w:t>
      </w:r>
    </w:p>
    <w:p w14:paraId="06D0954A">
      <w:pPr>
        <w:rPr>
          <w:rFonts w:asciiTheme="minorEastAsia" w:hAnsiTheme="minorEastAsia"/>
          <w:b/>
        </w:rPr>
      </w:pPr>
      <w:r>
        <w:rPr>
          <w:rFonts w:hint="eastAsia" w:asciiTheme="minorEastAsia" w:hAnsiTheme="minorEastAsia"/>
          <w:b/>
        </w:rPr>
        <w:t>申请人承诺：</w:t>
      </w:r>
    </w:p>
    <w:p w14:paraId="5EE0EF99">
      <w:pPr>
        <w:rPr>
          <w:rFonts w:asciiTheme="minorEastAsia" w:hAnsiTheme="minorEastAsia"/>
          <w:b/>
        </w:rPr>
      </w:pPr>
    </w:p>
    <w:p w14:paraId="5E01D33E">
      <w:pPr>
        <w:rPr>
          <w:rFonts w:asciiTheme="minorEastAsia" w:hAnsiTheme="minorEastAsia"/>
          <w:b/>
        </w:rPr>
      </w:pPr>
      <w:r>
        <w:rPr>
          <w:rFonts w:hint="eastAsia" w:asciiTheme="minorEastAsia" w:hAnsiTheme="minorEastAsia"/>
          <w:b/>
        </w:rPr>
        <w:t xml:space="preserve"> </w:t>
      </w:r>
    </w:p>
    <w:p w14:paraId="48A297B7">
      <w:pPr>
        <w:pBdr>
          <w:bottom w:val="single" w:color="auto" w:sz="4" w:space="1"/>
        </w:pBdr>
        <w:jc w:val="center"/>
        <w:rPr>
          <w:rFonts w:asciiTheme="majorEastAsia" w:hAnsiTheme="majorEastAsia" w:eastAsiaTheme="majorEastAsia"/>
          <w:sz w:val="32"/>
          <w:szCs w:val="32"/>
        </w:rPr>
      </w:pPr>
      <w:r>
        <w:rPr>
          <w:rFonts w:hint="eastAsia" w:asciiTheme="minorEastAsia" w:hAnsiTheme="minorEastAsia"/>
        </w:rPr>
        <w:t xml:space="preserve">                                签字：</w:t>
      </w:r>
    </w:p>
    <w:p w14:paraId="06655DC2">
      <w:pPr>
        <w:rPr>
          <w:rFonts w:asciiTheme="minorEastAsia" w:hAnsiTheme="minorEastAsia"/>
          <w:b/>
        </w:rPr>
      </w:pPr>
      <w:r>
        <w:rPr>
          <w:rFonts w:hint="eastAsia" w:asciiTheme="minorEastAsia" w:hAnsiTheme="minorEastAsia"/>
          <w:b/>
        </w:rPr>
        <w:t>项目组成员承诺：</w:t>
      </w:r>
    </w:p>
    <w:p w14:paraId="0847D3B4">
      <w:pPr>
        <w:rPr>
          <w:rFonts w:asciiTheme="minorEastAsia" w:hAnsiTheme="minorEastAsia"/>
          <w:b/>
        </w:rPr>
      </w:pPr>
    </w:p>
    <w:p w14:paraId="3AAEAC71">
      <w:pPr>
        <w:rPr>
          <w:rFonts w:asciiTheme="minorEastAsia" w:hAnsiTheme="minorEastAsia"/>
          <w:b/>
        </w:rPr>
      </w:pPr>
    </w:p>
    <w:p w14:paraId="1413A914">
      <w:pPr>
        <w:rPr>
          <w:rFonts w:asciiTheme="minorEastAsia" w:hAnsiTheme="minorEastAsia"/>
          <w:b/>
        </w:rPr>
      </w:pPr>
    </w:p>
    <w:p w14:paraId="11D466E0">
      <w:pPr>
        <w:rPr>
          <w:rFonts w:asciiTheme="minorEastAsia" w:hAnsiTheme="minorEastAsia"/>
          <w:b/>
        </w:rPr>
      </w:pPr>
    </w:p>
    <w:tbl>
      <w:tblPr>
        <w:tblStyle w:val="6"/>
        <w:tblW w:w="847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6"/>
        <w:gridCol w:w="1421"/>
        <w:gridCol w:w="1780"/>
        <w:gridCol w:w="1548"/>
        <w:gridCol w:w="1571"/>
        <w:gridCol w:w="1276"/>
      </w:tblGrid>
      <w:tr w14:paraId="044E74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76" w:type="dxa"/>
          </w:tcPr>
          <w:p w14:paraId="4A4E7645">
            <w:pPr>
              <w:jc w:val="center"/>
              <w:rPr>
                <w:rFonts w:asciiTheme="minorEastAsia" w:hAnsiTheme="minorEastAsia"/>
              </w:rPr>
            </w:pPr>
            <w:r>
              <w:rPr>
                <w:rFonts w:hint="eastAsia" w:asciiTheme="minorEastAsia" w:hAnsiTheme="minorEastAsia"/>
              </w:rPr>
              <w:t>编号</w:t>
            </w:r>
          </w:p>
        </w:tc>
        <w:tc>
          <w:tcPr>
            <w:tcW w:w="1421" w:type="dxa"/>
          </w:tcPr>
          <w:p w14:paraId="28379204">
            <w:pPr>
              <w:jc w:val="center"/>
              <w:rPr>
                <w:rFonts w:asciiTheme="minorEastAsia" w:hAnsiTheme="minorEastAsia"/>
              </w:rPr>
            </w:pPr>
            <w:r>
              <w:rPr>
                <w:rFonts w:hint="eastAsia" w:asciiTheme="minorEastAsia" w:hAnsiTheme="minorEastAsia"/>
              </w:rPr>
              <w:t>姓名</w:t>
            </w:r>
          </w:p>
        </w:tc>
        <w:tc>
          <w:tcPr>
            <w:tcW w:w="1780" w:type="dxa"/>
          </w:tcPr>
          <w:p w14:paraId="1A2BB521">
            <w:pPr>
              <w:jc w:val="center"/>
              <w:rPr>
                <w:rFonts w:asciiTheme="minorEastAsia" w:hAnsiTheme="minorEastAsia"/>
              </w:rPr>
            </w:pPr>
            <w:r>
              <w:rPr>
                <w:rFonts w:hint="eastAsia" w:asciiTheme="minorEastAsia" w:hAnsiTheme="minorEastAsia"/>
              </w:rPr>
              <w:t>工作单位名称</w:t>
            </w:r>
          </w:p>
        </w:tc>
        <w:tc>
          <w:tcPr>
            <w:tcW w:w="1548" w:type="dxa"/>
          </w:tcPr>
          <w:p w14:paraId="0812796B">
            <w:pPr>
              <w:jc w:val="center"/>
              <w:rPr>
                <w:rFonts w:asciiTheme="minorEastAsia" w:hAnsiTheme="minorEastAsia"/>
              </w:rPr>
            </w:pPr>
            <w:r>
              <w:rPr>
                <w:rFonts w:hint="eastAsia" w:asciiTheme="minorEastAsia" w:hAnsiTheme="minorEastAsia"/>
              </w:rPr>
              <w:t>项目分工</w:t>
            </w:r>
          </w:p>
        </w:tc>
        <w:tc>
          <w:tcPr>
            <w:tcW w:w="1571" w:type="dxa"/>
          </w:tcPr>
          <w:p w14:paraId="7E4541D3">
            <w:pPr>
              <w:jc w:val="center"/>
              <w:rPr>
                <w:rFonts w:asciiTheme="minorEastAsia" w:hAnsiTheme="minorEastAsia"/>
              </w:rPr>
            </w:pPr>
            <w:r>
              <w:rPr>
                <w:rFonts w:hint="eastAsia" w:asciiTheme="minorEastAsia" w:hAnsiTheme="minorEastAsia"/>
              </w:rPr>
              <w:t>每年工作</w:t>
            </w:r>
          </w:p>
          <w:p w14:paraId="21C1C41F">
            <w:pPr>
              <w:jc w:val="center"/>
              <w:rPr>
                <w:rFonts w:asciiTheme="minorEastAsia" w:hAnsiTheme="minorEastAsia"/>
              </w:rPr>
            </w:pPr>
            <w:r>
              <w:rPr>
                <w:rFonts w:hint="eastAsia" w:asciiTheme="minorEastAsia" w:hAnsiTheme="minorEastAsia"/>
              </w:rPr>
              <w:t>时间（月）</w:t>
            </w:r>
          </w:p>
        </w:tc>
        <w:tc>
          <w:tcPr>
            <w:tcW w:w="1276" w:type="dxa"/>
          </w:tcPr>
          <w:p w14:paraId="3AA3AABE">
            <w:pPr>
              <w:jc w:val="center"/>
              <w:rPr>
                <w:rFonts w:asciiTheme="minorEastAsia" w:hAnsiTheme="minorEastAsia"/>
              </w:rPr>
            </w:pPr>
            <w:r>
              <w:rPr>
                <w:rFonts w:hint="eastAsia" w:asciiTheme="minorEastAsia" w:hAnsiTheme="minorEastAsia"/>
              </w:rPr>
              <w:t>签字</w:t>
            </w:r>
          </w:p>
        </w:tc>
      </w:tr>
      <w:tr w14:paraId="02CB49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76" w:type="dxa"/>
          </w:tcPr>
          <w:p w14:paraId="605EFEDF">
            <w:pPr>
              <w:rPr>
                <w:rFonts w:asciiTheme="minorEastAsia" w:hAnsiTheme="minorEastAsia"/>
                <w:b/>
              </w:rPr>
            </w:pPr>
          </w:p>
        </w:tc>
        <w:tc>
          <w:tcPr>
            <w:tcW w:w="1421" w:type="dxa"/>
          </w:tcPr>
          <w:p w14:paraId="291FECD0">
            <w:pPr>
              <w:rPr>
                <w:rFonts w:asciiTheme="minorEastAsia" w:hAnsiTheme="minorEastAsia"/>
                <w:b/>
              </w:rPr>
            </w:pPr>
          </w:p>
        </w:tc>
        <w:tc>
          <w:tcPr>
            <w:tcW w:w="1780" w:type="dxa"/>
          </w:tcPr>
          <w:p w14:paraId="2B9DBDAE">
            <w:pPr>
              <w:rPr>
                <w:rFonts w:asciiTheme="minorEastAsia" w:hAnsiTheme="minorEastAsia"/>
                <w:b/>
              </w:rPr>
            </w:pPr>
          </w:p>
        </w:tc>
        <w:tc>
          <w:tcPr>
            <w:tcW w:w="1548" w:type="dxa"/>
          </w:tcPr>
          <w:p w14:paraId="43B1CD90">
            <w:pPr>
              <w:rPr>
                <w:rFonts w:asciiTheme="minorEastAsia" w:hAnsiTheme="minorEastAsia"/>
                <w:b/>
              </w:rPr>
            </w:pPr>
          </w:p>
        </w:tc>
        <w:tc>
          <w:tcPr>
            <w:tcW w:w="1571" w:type="dxa"/>
          </w:tcPr>
          <w:p w14:paraId="5F8FE711">
            <w:pPr>
              <w:rPr>
                <w:rFonts w:asciiTheme="minorEastAsia" w:hAnsiTheme="minorEastAsia"/>
                <w:b/>
              </w:rPr>
            </w:pPr>
          </w:p>
        </w:tc>
        <w:tc>
          <w:tcPr>
            <w:tcW w:w="1276" w:type="dxa"/>
          </w:tcPr>
          <w:p w14:paraId="61356ABC">
            <w:pPr>
              <w:rPr>
                <w:rFonts w:asciiTheme="minorEastAsia" w:hAnsiTheme="minorEastAsia"/>
                <w:b/>
              </w:rPr>
            </w:pPr>
          </w:p>
        </w:tc>
      </w:tr>
      <w:tr w14:paraId="51E81C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76" w:type="dxa"/>
          </w:tcPr>
          <w:p w14:paraId="22EA874E">
            <w:pPr>
              <w:rPr>
                <w:rFonts w:asciiTheme="minorEastAsia" w:hAnsiTheme="minorEastAsia"/>
                <w:b/>
              </w:rPr>
            </w:pPr>
          </w:p>
        </w:tc>
        <w:tc>
          <w:tcPr>
            <w:tcW w:w="1421" w:type="dxa"/>
          </w:tcPr>
          <w:p w14:paraId="3DDFE1A5">
            <w:pPr>
              <w:rPr>
                <w:rFonts w:asciiTheme="minorEastAsia" w:hAnsiTheme="minorEastAsia"/>
                <w:b/>
              </w:rPr>
            </w:pPr>
          </w:p>
        </w:tc>
        <w:tc>
          <w:tcPr>
            <w:tcW w:w="1780" w:type="dxa"/>
          </w:tcPr>
          <w:p w14:paraId="4AA1E6F5">
            <w:pPr>
              <w:rPr>
                <w:rFonts w:asciiTheme="minorEastAsia" w:hAnsiTheme="minorEastAsia"/>
                <w:b/>
              </w:rPr>
            </w:pPr>
          </w:p>
        </w:tc>
        <w:tc>
          <w:tcPr>
            <w:tcW w:w="1548" w:type="dxa"/>
          </w:tcPr>
          <w:p w14:paraId="0E01CA32">
            <w:pPr>
              <w:rPr>
                <w:rFonts w:asciiTheme="minorEastAsia" w:hAnsiTheme="minorEastAsia"/>
                <w:b/>
              </w:rPr>
            </w:pPr>
          </w:p>
        </w:tc>
        <w:tc>
          <w:tcPr>
            <w:tcW w:w="1571" w:type="dxa"/>
          </w:tcPr>
          <w:p w14:paraId="3B0E253F">
            <w:pPr>
              <w:rPr>
                <w:rFonts w:asciiTheme="minorEastAsia" w:hAnsiTheme="minorEastAsia"/>
                <w:b/>
              </w:rPr>
            </w:pPr>
          </w:p>
        </w:tc>
        <w:tc>
          <w:tcPr>
            <w:tcW w:w="1276" w:type="dxa"/>
          </w:tcPr>
          <w:p w14:paraId="41413591">
            <w:pPr>
              <w:rPr>
                <w:rFonts w:asciiTheme="minorEastAsia" w:hAnsiTheme="minorEastAsia"/>
                <w:b/>
              </w:rPr>
            </w:pPr>
          </w:p>
        </w:tc>
      </w:tr>
      <w:tr w14:paraId="6CA26F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76" w:type="dxa"/>
          </w:tcPr>
          <w:p w14:paraId="6983662A">
            <w:pPr>
              <w:rPr>
                <w:rFonts w:asciiTheme="minorEastAsia" w:hAnsiTheme="minorEastAsia"/>
                <w:b/>
              </w:rPr>
            </w:pPr>
          </w:p>
        </w:tc>
        <w:tc>
          <w:tcPr>
            <w:tcW w:w="1421" w:type="dxa"/>
          </w:tcPr>
          <w:p w14:paraId="1D86BE96">
            <w:pPr>
              <w:rPr>
                <w:rFonts w:asciiTheme="minorEastAsia" w:hAnsiTheme="minorEastAsia"/>
                <w:b/>
              </w:rPr>
            </w:pPr>
          </w:p>
        </w:tc>
        <w:tc>
          <w:tcPr>
            <w:tcW w:w="1780" w:type="dxa"/>
          </w:tcPr>
          <w:p w14:paraId="33E8ADB2">
            <w:pPr>
              <w:rPr>
                <w:rFonts w:asciiTheme="minorEastAsia" w:hAnsiTheme="minorEastAsia"/>
                <w:b/>
              </w:rPr>
            </w:pPr>
          </w:p>
        </w:tc>
        <w:tc>
          <w:tcPr>
            <w:tcW w:w="1548" w:type="dxa"/>
          </w:tcPr>
          <w:p w14:paraId="0BF6444C">
            <w:pPr>
              <w:rPr>
                <w:rFonts w:asciiTheme="minorEastAsia" w:hAnsiTheme="minorEastAsia"/>
                <w:b/>
              </w:rPr>
            </w:pPr>
          </w:p>
        </w:tc>
        <w:tc>
          <w:tcPr>
            <w:tcW w:w="1571" w:type="dxa"/>
          </w:tcPr>
          <w:p w14:paraId="34411807">
            <w:pPr>
              <w:rPr>
                <w:rFonts w:asciiTheme="minorEastAsia" w:hAnsiTheme="minorEastAsia"/>
                <w:b/>
              </w:rPr>
            </w:pPr>
          </w:p>
        </w:tc>
        <w:tc>
          <w:tcPr>
            <w:tcW w:w="1276" w:type="dxa"/>
          </w:tcPr>
          <w:p w14:paraId="6944DAA6">
            <w:pPr>
              <w:rPr>
                <w:rFonts w:asciiTheme="minorEastAsia" w:hAnsiTheme="minorEastAsia"/>
                <w:b/>
              </w:rPr>
            </w:pPr>
          </w:p>
        </w:tc>
      </w:tr>
      <w:tr w14:paraId="498FC2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76" w:type="dxa"/>
          </w:tcPr>
          <w:p w14:paraId="26649E0C">
            <w:pPr>
              <w:rPr>
                <w:rFonts w:asciiTheme="minorEastAsia" w:hAnsiTheme="minorEastAsia"/>
                <w:b/>
              </w:rPr>
            </w:pPr>
          </w:p>
        </w:tc>
        <w:tc>
          <w:tcPr>
            <w:tcW w:w="1421" w:type="dxa"/>
          </w:tcPr>
          <w:p w14:paraId="6F55CB77">
            <w:pPr>
              <w:rPr>
                <w:rFonts w:asciiTheme="minorEastAsia" w:hAnsiTheme="minorEastAsia"/>
                <w:b/>
              </w:rPr>
            </w:pPr>
          </w:p>
        </w:tc>
        <w:tc>
          <w:tcPr>
            <w:tcW w:w="1780" w:type="dxa"/>
          </w:tcPr>
          <w:p w14:paraId="0C7F57EC">
            <w:pPr>
              <w:rPr>
                <w:rFonts w:asciiTheme="minorEastAsia" w:hAnsiTheme="minorEastAsia"/>
                <w:b/>
              </w:rPr>
            </w:pPr>
          </w:p>
        </w:tc>
        <w:tc>
          <w:tcPr>
            <w:tcW w:w="1548" w:type="dxa"/>
          </w:tcPr>
          <w:p w14:paraId="3B5D3ED9">
            <w:pPr>
              <w:rPr>
                <w:rFonts w:asciiTheme="minorEastAsia" w:hAnsiTheme="minorEastAsia"/>
                <w:b/>
              </w:rPr>
            </w:pPr>
          </w:p>
        </w:tc>
        <w:tc>
          <w:tcPr>
            <w:tcW w:w="1571" w:type="dxa"/>
          </w:tcPr>
          <w:p w14:paraId="234B329D">
            <w:pPr>
              <w:rPr>
                <w:rFonts w:asciiTheme="minorEastAsia" w:hAnsiTheme="minorEastAsia"/>
                <w:b/>
              </w:rPr>
            </w:pPr>
          </w:p>
        </w:tc>
        <w:tc>
          <w:tcPr>
            <w:tcW w:w="1276" w:type="dxa"/>
          </w:tcPr>
          <w:p w14:paraId="7F05A17E">
            <w:pPr>
              <w:rPr>
                <w:rFonts w:asciiTheme="minorEastAsia" w:hAnsiTheme="minorEastAsia"/>
                <w:b/>
              </w:rPr>
            </w:pPr>
          </w:p>
        </w:tc>
      </w:tr>
      <w:tr w14:paraId="53244C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76" w:type="dxa"/>
          </w:tcPr>
          <w:p w14:paraId="239A6823">
            <w:pPr>
              <w:rPr>
                <w:rFonts w:asciiTheme="minorEastAsia" w:hAnsiTheme="minorEastAsia"/>
                <w:b/>
              </w:rPr>
            </w:pPr>
          </w:p>
        </w:tc>
        <w:tc>
          <w:tcPr>
            <w:tcW w:w="1421" w:type="dxa"/>
          </w:tcPr>
          <w:p w14:paraId="18D8140E">
            <w:pPr>
              <w:rPr>
                <w:rFonts w:asciiTheme="minorEastAsia" w:hAnsiTheme="minorEastAsia"/>
                <w:b/>
              </w:rPr>
            </w:pPr>
          </w:p>
        </w:tc>
        <w:tc>
          <w:tcPr>
            <w:tcW w:w="1780" w:type="dxa"/>
          </w:tcPr>
          <w:p w14:paraId="3141BD04">
            <w:pPr>
              <w:rPr>
                <w:rFonts w:asciiTheme="minorEastAsia" w:hAnsiTheme="minorEastAsia"/>
                <w:b/>
              </w:rPr>
            </w:pPr>
          </w:p>
        </w:tc>
        <w:tc>
          <w:tcPr>
            <w:tcW w:w="1548" w:type="dxa"/>
          </w:tcPr>
          <w:p w14:paraId="7C276C20">
            <w:pPr>
              <w:rPr>
                <w:rFonts w:asciiTheme="minorEastAsia" w:hAnsiTheme="minorEastAsia"/>
                <w:b/>
              </w:rPr>
            </w:pPr>
          </w:p>
        </w:tc>
        <w:tc>
          <w:tcPr>
            <w:tcW w:w="1571" w:type="dxa"/>
          </w:tcPr>
          <w:p w14:paraId="64B5BF8C">
            <w:pPr>
              <w:rPr>
                <w:rFonts w:asciiTheme="minorEastAsia" w:hAnsiTheme="minorEastAsia"/>
                <w:b/>
              </w:rPr>
            </w:pPr>
          </w:p>
        </w:tc>
        <w:tc>
          <w:tcPr>
            <w:tcW w:w="1276" w:type="dxa"/>
          </w:tcPr>
          <w:p w14:paraId="75D4986C">
            <w:pPr>
              <w:rPr>
                <w:rFonts w:asciiTheme="minorEastAsia" w:hAnsiTheme="minorEastAsia"/>
                <w:b/>
              </w:rPr>
            </w:pPr>
          </w:p>
        </w:tc>
      </w:tr>
      <w:tr w14:paraId="7B3342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76" w:type="dxa"/>
          </w:tcPr>
          <w:p w14:paraId="4634FC96">
            <w:pPr>
              <w:rPr>
                <w:rFonts w:asciiTheme="minorEastAsia" w:hAnsiTheme="minorEastAsia"/>
                <w:b/>
              </w:rPr>
            </w:pPr>
          </w:p>
        </w:tc>
        <w:tc>
          <w:tcPr>
            <w:tcW w:w="1421" w:type="dxa"/>
          </w:tcPr>
          <w:p w14:paraId="68E9F0CE">
            <w:pPr>
              <w:rPr>
                <w:rFonts w:asciiTheme="minorEastAsia" w:hAnsiTheme="minorEastAsia"/>
                <w:b/>
              </w:rPr>
            </w:pPr>
          </w:p>
        </w:tc>
        <w:tc>
          <w:tcPr>
            <w:tcW w:w="1780" w:type="dxa"/>
          </w:tcPr>
          <w:p w14:paraId="07862018">
            <w:pPr>
              <w:rPr>
                <w:rFonts w:asciiTheme="minorEastAsia" w:hAnsiTheme="minorEastAsia"/>
                <w:b/>
              </w:rPr>
            </w:pPr>
          </w:p>
        </w:tc>
        <w:tc>
          <w:tcPr>
            <w:tcW w:w="1548" w:type="dxa"/>
          </w:tcPr>
          <w:p w14:paraId="5673F50B">
            <w:pPr>
              <w:rPr>
                <w:rFonts w:asciiTheme="minorEastAsia" w:hAnsiTheme="minorEastAsia"/>
                <w:b/>
              </w:rPr>
            </w:pPr>
          </w:p>
        </w:tc>
        <w:tc>
          <w:tcPr>
            <w:tcW w:w="1571" w:type="dxa"/>
          </w:tcPr>
          <w:p w14:paraId="066ECBC4">
            <w:pPr>
              <w:rPr>
                <w:rFonts w:asciiTheme="minorEastAsia" w:hAnsiTheme="minorEastAsia"/>
                <w:b/>
              </w:rPr>
            </w:pPr>
          </w:p>
        </w:tc>
        <w:tc>
          <w:tcPr>
            <w:tcW w:w="1276" w:type="dxa"/>
          </w:tcPr>
          <w:p w14:paraId="75D7CA38">
            <w:pPr>
              <w:rPr>
                <w:rFonts w:asciiTheme="minorEastAsia" w:hAnsiTheme="minorEastAsia"/>
                <w:b/>
              </w:rPr>
            </w:pPr>
          </w:p>
        </w:tc>
      </w:tr>
      <w:tr w14:paraId="48B5CB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76" w:type="dxa"/>
          </w:tcPr>
          <w:p w14:paraId="3A62E7AD">
            <w:pPr>
              <w:rPr>
                <w:rFonts w:asciiTheme="minorEastAsia" w:hAnsiTheme="minorEastAsia"/>
                <w:b/>
              </w:rPr>
            </w:pPr>
          </w:p>
        </w:tc>
        <w:tc>
          <w:tcPr>
            <w:tcW w:w="1421" w:type="dxa"/>
          </w:tcPr>
          <w:p w14:paraId="14C2AFE7">
            <w:pPr>
              <w:rPr>
                <w:rFonts w:asciiTheme="minorEastAsia" w:hAnsiTheme="minorEastAsia"/>
                <w:b/>
              </w:rPr>
            </w:pPr>
          </w:p>
        </w:tc>
        <w:tc>
          <w:tcPr>
            <w:tcW w:w="1780" w:type="dxa"/>
          </w:tcPr>
          <w:p w14:paraId="5484C93C">
            <w:pPr>
              <w:rPr>
                <w:rFonts w:asciiTheme="minorEastAsia" w:hAnsiTheme="minorEastAsia"/>
                <w:b/>
              </w:rPr>
            </w:pPr>
          </w:p>
        </w:tc>
        <w:tc>
          <w:tcPr>
            <w:tcW w:w="1548" w:type="dxa"/>
          </w:tcPr>
          <w:p w14:paraId="562CEF46">
            <w:pPr>
              <w:rPr>
                <w:rFonts w:asciiTheme="minorEastAsia" w:hAnsiTheme="minorEastAsia"/>
                <w:b/>
              </w:rPr>
            </w:pPr>
          </w:p>
        </w:tc>
        <w:tc>
          <w:tcPr>
            <w:tcW w:w="1571" w:type="dxa"/>
          </w:tcPr>
          <w:p w14:paraId="71780D15">
            <w:pPr>
              <w:rPr>
                <w:rFonts w:asciiTheme="minorEastAsia" w:hAnsiTheme="minorEastAsia"/>
                <w:b/>
              </w:rPr>
            </w:pPr>
          </w:p>
        </w:tc>
        <w:tc>
          <w:tcPr>
            <w:tcW w:w="1276" w:type="dxa"/>
          </w:tcPr>
          <w:p w14:paraId="031CA61E">
            <w:pPr>
              <w:rPr>
                <w:rFonts w:asciiTheme="minorEastAsia" w:hAnsiTheme="minorEastAsia"/>
                <w:b/>
              </w:rPr>
            </w:pPr>
          </w:p>
        </w:tc>
      </w:tr>
      <w:tr w14:paraId="11D274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76" w:type="dxa"/>
          </w:tcPr>
          <w:p w14:paraId="2ECC7E24">
            <w:pPr>
              <w:rPr>
                <w:rFonts w:asciiTheme="minorEastAsia" w:hAnsiTheme="minorEastAsia"/>
                <w:b/>
              </w:rPr>
            </w:pPr>
          </w:p>
        </w:tc>
        <w:tc>
          <w:tcPr>
            <w:tcW w:w="1421" w:type="dxa"/>
          </w:tcPr>
          <w:p w14:paraId="29710116">
            <w:pPr>
              <w:rPr>
                <w:rFonts w:asciiTheme="minorEastAsia" w:hAnsiTheme="minorEastAsia"/>
                <w:b/>
              </w:rPr>
            </w:pPr>
          </w:p>
        </w:tc>
        <w:tc>
          <w:tcPr>
            <w:tcW w:w="1780" w:type="dxa"/>
          </w:tcPr>
          <w:p w14:paraId="6F3A6187">
            <w:pPr>
              <w:rPr>
                <w:rFonts w:asciiTheme="minorEastAsia" w:hAnsiTheme="minorEastAsia"/>
                <w:b/>
              </w:rPr>
            </w:pPr>
          </w:p>
        </w:tc>
        <w:tc>
          <w:tcPr>
            <w:tcW w:w="1548" w:type="dxa"/>
          </w:tcPr>
          <w:p w14:paraId="5F227866">
            <w:pPr>
              <w:rPr>
                <w:rFonts w:asciiTheme="minorEastAsia" w:hAnsiTheme="minorEastAsia"/>
                <w:b/>
              </w:rPr>
            </w:pPr>
          </w:p>
        </w:tc>
        <w:tc>
          <w:tcPr>
            <w:tcW w:w="1571" w:type="dxa"/>
          </w:tcPr>
          <w:p w14:paraId="2065857C">
            <w:pPr>
              <w:rPr>
                <w:rFonts w:asciiTheme="minorEastAsia" w:hAnsiTheme="minorEastAsia"/>
                <w:b/>
              </w:rPr>
            </w:pPr>
          </w:p>
        </w:tc>
        <w:tc>
          <w:tcPr>
            <w:tcW w:w="1276" w:type="dxa"/>
          </w:tcPr>
          <w:p w14:paraId="4AC52D0A">
            <w:pPr>
              <w:rPr>
                <w:rFonts w:asciiTheme="minorEastAsia" w:hAnsiTheme="minorEastAsia"/>
                <w:b/>
              </w:rPr>
            </w:pPr>
          </w:p>
        </w:tc>
      </w:tr>
      <w:tr w14:paraId="6C7302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76" w:type="dxa"/>
          </w:tcPr>
          <w:p w14:paraId="6023BABB">
            <w:pPr>
              <w:rPr>
                <w:rFonts w:asciiTheme="minorEastAsia" w:hAnsiTheme="minorEastAsia"/>
                <w:b/>
              </w:rPr>
            </w:pPr>
          </w:p>
        </w:tc>
        <w:tc>
          <w:tcPr>
            <w:tcW w:w="1421" w:type="dxa"/>
          </w:tcPr>
          <w:p w14:paraId="545778C1">
            <w:pPr>
              <w:rPr>
                <w:rFonts w:asciiTheme="minorEastAsia" w:hAnsiTheme="minorEastAsia"/>
                <w:b/>
              </w:rPr>
            </w:pPr>
          </w:p>
        </w:tc>
        <w:tc>
          <w:tcPr>
            <w:tcW w:w="1780" w:type="dxa"/>
          </w:tcPr>
          <w:p w14:paraId="4D0FE0AA">
            <w:pPr>
              <w:rPr>
                <w:rFonts w:asciiTheme="minorEastAsia" w:hAnsiTheme="minorEastAsia"/>
                <w:b/>
              </w:rPr>
            </w:pPr>
          </w:p>
        </w:tc>
        <w:tc>
          <w:tcPr>
            <w:tcW w:w="1548" w:type="dxa"/>
          </w:tcPr>
          <w:p w14:paraId="0BD94B61">
            <w:pPr>
              <w:rPr>
                <w:rFonts w:asciiTheme="minorEastAsia" w:hAnsiTheme="minorEastAsia"/>
                <w:b/>
              </w:rPr>
            </w:pPr>
          </w:p>
        </w:tc>
        <w:tc>
          <w:tcPr>
            <w:tcW w:w="1571" w:type="dxa"/>
          </w:tcPr>
          <w:p w14:paraId="32A4045D">
            <w:pPr>
              <w:rPr>
                <w:rFonts w:asciiTheme="minorEastAsia" w:hAnsiTheme="minorEastAsia"/>
                <w:b/>
              </w:rPr>
            </w:pPr>
          </w:p>
        </w:tc>
        <w:tc>
          <w:tcPr>
            <w:tcW w:w="1276" w:type="dxa"/>
          </w:tcPr>
          <w:p w14:paraId="78D17DF1">
            <w:pPr>
              <w:rPr>
                <w:rFonts w:asciiTheme="minorEastAsia" w:hAnsiTheme="minorEastAsia"/>
                <w:b/>
              </w:rPr>
            </w:pPr>
          </w:p>
        </w:tc>
      </w:tr>
    </w:tbl>
    <w:p w14:paraId="6CC25CC5">
      <w:pPr>
        <w:rPr>
          <w:rFonts w:asciiTheme="minorEastAsia" w:hAnsiTheme="minorEastAsia"/>
          <w:b/>
        </w:rPr>
      </w:pPr>
    </w:p>
    <w:p w14:paraId="071A8999">
      <w:pPr>
        <w:rPr>
          <w:rFonts w:asciiTheme="minorEastAsia" w:hAnsiTheme="minorEastAsia"/>
          <w:b/>
        </w:rPr>
      </w:pPr>
      <w:r>
        <w:rPr>
          <w:rFonts w:hint="eastAsia" w:asciiTheme="minorEastAsia" w:hAnsiTheme="minorEastAsia"/>
          <w:b/>
        </w:rPr>
        <w:t xml:space="preserve">依托单位及合作研究单位承诺： </w:t>
      </w:r>
    </w:p>
    <w:p w14:paraId="142420E6">
      <w:pPr>
        <w:rPr>
          <w:rFonts w:asciiTheme="minorEastAsia" w:hAnsiTheme="minorEastAsia"/>
        </w:rPr>
      </w:pPr>
    </w:p>
    <w:p w14:paraId="43FBC8EA">
      <w:pPr>
        <w:rPr>
          <w:rFonts w:asciiTheme="minorEastAsia" w:hAnsiTheme="minorEastAsia"/>
        </w:rPr>
      </w:pPr>
    </w:p>
    <w:p w14:paraId="69A635D1">
      <w:pPr>
        <w:rPr>
          <w:rFonts w:asciiTheme="minorEastAsia" w:hAnsiTheme="minorEastAsia"/>
        </w:rPr>
      </w:pPr>
    </w:p>
    <w:p w14:paraId="33CFB91D">
      <w:pPr>
        <w:rPr>
          <w:rFonts w:asciiTheme="minorEastAsia" w:hAnsiTheme="minorEastAsia"/>
        </w:rPr>
      </w:pPr>
    </w:p>
    <w:p w14:paraId="781795AB">
      <w:pPr>
        <w:rPr>
          <w:rFonts w:asciiTheme="minorEastAsia" w:hAnsiTheme="minorEastAsia"/>
        </w:rPr>
      </w:pPr>
    </w:p>
    <w:p w14:paraId="42354A29">
      <w:pPr>
        <w:rPr>
          <w:rFonts w:asciiTheme="minorEastAsia" w:hAnsiTheme="minorEastAsia"/>
        </w:rPr>
      </w:pPr>
      <w:r>
        <w:rPr>
          <w:rFonts w:hint="eastAsia" w:asciiTheme="minorEastAsia" w:hAnsiTheme="minorEastAsia"/>
        </w:rPr>
        <w:t>依托单位公章         合作研究单位公章1          合作研究单位公章2</w:t>
      </w:r>
    </w:p>
    <w:p w14:paraId="4D8735B5">
      <w:pPr>
        <w:tabs>
          <w:tab w:val="center" w:pos="4156"/>
        </w:tabs>
        <w:ind w:firstLine="600" w:firstLineChars="250"/>
        <w:rPr>
          <w:rFonts w:asciiTheme="minorEastAsia" w:hAnsiTheme="minorEastAsia"/>
        </w:rPr>
      </w:pPr>
      <w:r>
        <w:rPr>
          <w:rFonts w:hint="eastAsia" w:asciiTheme="minorEastAsia" w:hAnsiTheme="minorEastAsia"/>
        </w:rPr>
        <w:t>日期：</w:t>
      </w:r>
      <w:r>
        <w:rPr>
          <w:rFonts w:asciiTheme="minorEastAsia" w:hAnsiTheme="minorEastAsia"/>
        </w:rPr>
        <w:tab/>
      </w:r>
      <w:r>
        <w:rPr>
          <w:rFonts w:hint="eastAsia" w:asciiTheme="minorEastAsia" w:hAnsiTheme="minorEastAsia"/>
        </w:rPr>
        <w:t xml:space="preserve">                  日期：                          日期：</w:t>
      </w:r>
    </w:p>
    <w:sectPr>
      <w:type w:val="continuous"/>
      <w:pgSz w:w="11906" w:h="16838"/>
      <w:pgMar w:top="1134" w:right="1797" w:bottom="1134" w:left="1797"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何智" w:date="2025-01-16T09:28:10Z" w:initials="">
    <w:p w14:paraId="02D19B06">
      <w:pPr>
        <w:pStyle w:val="2"/>
        <w:rPr>
          <w:rFonts w:hint="default" w:eastAsia="宋体"/>
          <w:lang w:val="en-US" w:eastAsia="zh-CN"/>
        </w:rPr>
      </w:pPr>
      <w:r>
        <w:rPr>
          <w:rFonts w:hint="eastAsia"/>
          <w:lang w:val="en-US" w:eastAsia="zh-CN"/>
        </w:rPr>
        <w:t>该版本为2019版，仅供参考</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2D19B0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何智">
    <w15:presenceInfo w15:providerId="WPS Office" w15:userId="1144844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6040"/>
    <w:rsid w:val="00010B47"/>
    <w:rsid w:val="0003251A"/>
    <w:rsid w:val="000643BA"/>
    <w:rsid w:val="00067F3C"/>
    <w:rsid w:val="000B1783"/>
    <w:rsid w:val="00116BF7"/>
    <w:rsid w:val="001E6488"/>
    <w:rsid w:val="00252DD2"/>
    <w:rsid w:val="002B1907"/>
    <w:rsid w:val="003A4059"/>
    <w:rsid w:val="00406040"/>
    <w:rsid w:val="004164E6"/>
    <w:rsid w:val="004A3D03"/>
    <w:rsid w:val="00597B70"/>
    <w:rsid w:val="005C581C"/>
    <w:rsid w:val="00637C92"/>
    <w:rsid w:val="0064439E"/>
    <w:rsid w:val="0066179D"/>
    <w:rsid w:val="00662470"/>
    <w:rsid w:val="006777E7"/>
    <w:rsid w:val="006E57A3"/>
    <w:rsid w:val="00733B42"/>
    <w:rsid w:val="007A0102"/>
    <w:rsid w:val="007A648F"/>
    <w:rsid w:val="007D4900"/>
    <w:rsid w:val="008342BC"/>
    <w:rsid w:val="00835300"/>
    <w:rsid w:val="00900A75"/>
    <w:rsid w:val="00931212"/>
    <w:rsid w:val="009D2D05"/>
    <w:rsid w:val="00A0596D"/>
    <w:rsid w:val="00A72689"/>
    <w:rsid w:val="00A73640"/>
    <w:rsid w:val="00A7374E"/>
    <w:rsid w:val="00AB6832"/>
    <w:rsid w:val="00B93450"/>
    <w:rsid w:val="00BC04E1"/>
    <w:rsid w:val="00C51B93"/>
    <w:rsid w:val="00C62448"/>
    <w:rsid w:val="00C81CD4"/>
    <w:rsid w:val="00EA768A"/>
    <w:rsid w:val="00F329FC"/>
    <w:rsid w:val="00F729D4"/>
    <w:rsid w:val="00F8090E"/>
    <w:rsid w:val="00F9799E"/>
    <w:rsid w:val="00FB6858"/>
    <w:rsid w:val="00FE31F0"/>
    <w:rsid w:val="25D46925"/>
    <w:rsid w:val="31701A02"/>
    <w:rsid w:val="4DD3067C"/>
    <w:rsid w:val="4FE92C67"/>
    <w:rsid w:val="5F6C4213"/>
    <w:rsid w:val="717C0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9"/>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4">
    <w:name w:val="header"/>
    <w:basedOn w:val="1"/>
    <w:link w:val="8"/>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uiPriority w:val="99"/>
    <w:rPr>
      <w:sz w:val="18"/>
      <w:szCs w:val="18"/>
    </w:rPr>
  </w:style>
  <w:style w:type="paragraph" w:styleId="10">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11">
    <w:name w:val="nlkfqirnlfjer1dfgzxcyiuro"/>
    <w:basedOn w:val="7"/>
    <w:qFormat/>
    <w:uiPriority w:val="0"/>
  </w:style>
  <w:style w:type="character" w:customStyle="1" w:styleId="12">
    <w:name w:val="nlkfqirnlfjerldfgzxcyiuro"/>
    <w:basedOn w:val="7"/>
    <w:qFormat/>
    <w:uiPriority w:val="0"/>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4673</Words>
  <Characters>6498</Characters>
  <Lines>54</Lines>
  <Paragraphs>15</Paragraphs>
  <TotalTime>0</TotalTime>
  <ScaleCrop>false</ScaleCrop>
  <LinksUpToDate>false</LinksUpToDate>
  <CharactersWithSpaces>7120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2019-07-24T02:22:00Z</dcterms:created>
  <dc:creator>AutoBVT</dc:creator>
  <cp:lastModifiedBy>何智</cp:lastModifiedBy>
  <dcterms:modified xsi:type="dcterms:W3CDTF">2025-01-16T01:28:44Z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eyJoZGlkIjoiYTI1Mzg1MDI1NmIyYzFlZGNkOTNlOGQyMmI2ZjY0YTUiLCJ1c2VySWQiOiIyNTU2MTk2MjAifQ==</vt:lpwstr>
  </property>
  <property fmtid="{D5CDD505-2E9C-101B-9397-08002B2CF9AE}" pid="4" name="ICV">
    <vt:lpwstr>03A87A67DDC74CBFB60F21DA140F3E84_12</vt:lpwstr>
  </property>
</Properties>
</file>