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/>
          <w:b w:val="0"/>
          <w:bCs w:val="0"/>
          <w:sz w:val="28"/>
        </w:rPr>
      </w:pPr>
      <w:r>
        <w:rPr>
          <w:rFonts w:hint="eastAsia" w:ascii="仿宋" w:hAnsi="仿宋" w:eastAsia="仿宋"/>
          <w:b w:val="0"/>
          <w:bCs w:val="0"/>
          <w:sz w:val="28"/>
        </w:rPr>
        <w:t>（参考模板，可根据单位实际情况修改）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浙江省自然科学基金委员会：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本人为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>大学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</w:rPr>
        <w:t>学院/系 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年浙江省自</w:t>
      </w:r>
      <w:r>
        <w:rPr>
          <w:rFonts w:hint="eastAsia" w:ascii="仿宋" w:hAnsi="仿宋" w:eastAsia="仿宋"/>
          <w:b w:val="0"/>
          <w:bCs w:val="0"/>
          <w:sz w:val="28"/>
        </w:rPr>
        <w:t>然</w:t>
      </w:r>
      <w:r>
        <w:rPr>
          <w:rFonts w:hint="eastAsia" w:ascii="仿宋" w:hAnsi="仿宋" w:eastAsia="仿宋"/>
          <w:sz w:val="28"/>
        </w:rPr>
        <w:t>科学基金探索项目， 项目研究期限为202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年12月。</w:t>
      </w:r>
    </w:p>
    <w:p>
      <w:pPr>
        <w:shd w:val="clear" w:color="auto" w:fill="FFFFFF"/>
        <w:adjustRightInd/>
        <w:snapToGrid/>
        <w:spacing w:line="580" w:lineRule="exact"/>
        <w:ind w:firstLine="0" w:firstLineChars="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</w:rPr>
        <w:t>根据《</w:t>
      </w:r>
      <w:r>
        <w:rPr>
          <w:rFonts w:hint="eastAsia" w:ascii="仿宋" w:hAnsi="仿宋" w:eastAsia="仿宋"/>
          <w:bCs w:val="0"/>
          <w:w w:val="100"/>
          <w:sz w:val="28"/>
          <w:szCs w:val="22"/>
          <w:shd w:val="clear"/>
        </w:rPr>
        <w:t>浙江省科学技术厅 浙江省自然科学基金委员会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关于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组织申报2024年度浙江省基础公益研究计划第一批项目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的通知</w:t>
      </w:r>
      <w:r>
        <w:rPr>
          <w:rFonts w:hint="eastAsia" w:ascii="仿宋" w:hAnsi="仿宋" w:eastAsia="仿宋"/>
          <w:sz w:val="28"/>
        </w:rPr>
        <w:t>》相关要求，本人已与合作导师及所在院系协商一致，保证在获得项目资助后，延长本人在博士后工作站的期限直至项目资助期满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</w:rPr>
        <w:t>本院系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>
      <w:pPr>
        <w:adjustRightInd w:val="0"/>
        <w:snapToGrid w:val="0"/>
        <w:spacing w:line="360" w:lineRule="auto"/>
        <w:ind w:right="1120" w:firstLine="420"/>
        <w:jc w:val="left"/>
        <w:rPr>
          <w:rFonts w:ascii="仿宋" w:hAnsi="仿宋" w:eastAsia="仿宋"/>
          <w:sz w:val="28"/>
        </w:rPr>
      </w:pP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所在学院/系盖章：                  大学公章：       </w:t>
      </w:r>
    </w:p>
    <w:p>
      <w:pPr>
        <w:tabs>
          <w:tab w:val="left" w:pos="2320"/>
          <w:tab w:val="right" w:pos="7746"/>
        </w:tabs>
        <w:adjustRightInd w:val="0"/>
        <w:snapToGrid w:val="0"/>
        <w:spacing w:line="360" w:lineRule="auto"/>
        <w:ind w:right="560" w:firstLine="420"/>
        <w:rPr>
          <w:rFonts w:ascii="仿宋" w:hAnsi="仿宋" w:eastAsia="仿宋"/>
          <w:sz w:val="28"/>
        </w:rPr>
      </w:pPr>
    </w:p>
    <w:p>
      <w:pPr>
        <w:tabs>
          <w:tab w:val="left" w:pos="5040"/>
          <w:tab w:val="right" w:pos="8306"/>
        </w:tabs>
        <w:adjustRightInd w:val="0"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11B06E73"/>
    <w:rsid w:val="58AA4975"/>
    <w:rsid w:val="6EFF3212"/>
    <w:rsid w:val="6F5D23C0"/>
    <w:rsid w:val="74F03386"/>
    <w:rsid w:val="EFBF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2020-04-24T17:04:00Z</dcterms:created>
  <dc:creator>DELL790</dc:creator>
  <cp:lastModifiedBy>kjt</cp:lastModifiedBy>
  <dcterms:modified xsi:type="dcterms:W3CDTF">2023-06-07T15:27:34Z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AC555571ADEF48EB8DC4440E6929DA98</vt:lpwstr>
  </property>
</Properties>
</file>