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61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361"/>
        <w:gridCol w:w="1325"/>
        <w:gridCol w:w="1616"/>
        <w:gridCol w:w="1395"/>
        <w:gridCol w:w="1575"/>
        <w:gridCol w:w="1534"/>
        <w:gridCol w:w="1665"/>
        <w:gridCol w:w="89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  <w:bookmarkStart w:id="0" w:name="_GoBack"/>
            <w:bookmarkEnd w:id="0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Cs w:val="22"/>
                <w:u w:val="none"/>
              </w:rPr>
            </w:pPr>
            <w:r>
              <w:rPr>
                <w:rFonts w:hint="eastAsia"/>
                <w:lang w:eastAsia="zh-CN"/>
              </w:rPr>
              <w:t>中华职业教育社</w:t>
            </w:r>
            <w:r>
              <w:rPr>
                <w:rFonts w:hint="eastAsia"/>
                <w:lang w:val="en-US" w:eastAsia="zh-CN"/>
              </w:rPr>
              <w:t>2023年度规划委托</w:t>
            </w:r>
            <w:r>
              <w:rPr>
                <w:rFonts w:hint="eastAsia"/>
              </w:rPr>
              <w:t>课题申报</w:t>
            </w:r>
            <w:r>
              <w:rPr>
                <w:rFonts w:hint="eastAsia"/>
                <w:lang w:eastAsia="zh-CN"/>
              </w:rPr>
              <w:t>推荐</w:t>
            </w:r>
            <w:r>
              <w:rPr>
                <w:rFonts w:hint="eastAsia"/>
              </w:rPr>
              <w:t>汇总表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9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20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联系人及电话：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课题主持人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主持人电话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重点/一般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OWI0ZGQyZDQyNDdhNjAxZmY4MTgyOTgxODk0YjgifQ=="/>
  </w:docVars>
  <w:rsids>
    <w:rsidRoot w:val="66CE25E6"/>
    <w:rsid w:val="66C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2023-03-14T02:36:00Z</dcterms:created>
  <dc:creator>大庆</dc:creator>
  <cp:lastModifiedBy>大庆</cp:lastModifiedBy>
  <dcterms:modified xsi:type="dcterms:W3CDTF">2023-03-14T02:37:31Z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EC4CA3512224461CB44B3C577E2BBA83</vt:lpwstr>
  </property>
</Properties>
</file>