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margin" w:tblpY="6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/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w:t>（以上由协会秘书处填写）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浙江省职业教育与成人教育</w:t>
      </w: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科研课题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申 报 表</w:t>
      </w:r>
    </w:p>
    <w:p>
      <w:pPr>
        <w:spacing w:line="360" w:lineRule="auto"/>
        <w:rPr>
          <w:sz w:val="28"/>
          <w:szCs w:val="28"/>
        </w:rPr>
      </w:pP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 xml:space="preserve">申报课题 名 称 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 xml:space="preserve">申 报 人 姓 名 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申报人所在单位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填  报  日  期  </w:t>
      </w:r>
      <w:r>
        <w:rPr>
          <w:rFonts w:hint="eastAsia"/>
          <w:sz w:val="36"/>
          <w:u w:val="single"/>
        </w:rPr>
        <w:t xml:space="preserve">                                   </w:t>
      </w:r>
    </w:p>
    <w:p/>
    <w:p/>
    <w:p/>
    <w:p>
      <w:pPr>
        <w:ind w:firstLine="3040" w:firstLineChars="950"/>
        <w:rPr>
          <w:rFonts w:ascii="宋体" w:hAnsi="宋体"/>
          <w:sz w:val="32"/>
        </w:rPr>
      </w:pPr>
    </w:p>
    <w:p>
      <w:pPr>
        <w:ind w:firstLine="3040" w:firstLineChars="950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浙江省成人教育与职业教育协会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2022年10月</w:t>
      </w:r>
    </w:p>
    <w:p>
      <w:pPr>
        <w:ind w:firstLine="4160" w:firstLineChars="1300"/>
        <w:rPr>
          <w:rFonts w:ascii="宋体" w:hAnsi="宋体"/>
          <w:sz w:val="32"/>
        </w:rPr>
      </w:pPr>
    </w:p>
    <w:p>
      <w:pPr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填表须知</w:t>
      </w:r>
    </w:p>
    <w:p>
      <w:pPr>
        <w:jc w:val="center"/>
        <w:rPr>
          <w:rFonts w:ascii="Calibri" w:hAnsi="Calibri" w:eastAsia="方正楷体_GB2312"/>
          <w:sz w:val="44"/>
          <w:szCs w:val="44"/>
        </w:rPr>
      </w:pP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一、每个项目限报负责人一人，课题申报人必须是该项目的实际主持人，并在该课题研究中承担实质性任务。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二、主要合作者是指课题负责人之外的课题研究方案的设计人员、研究人员与子课题负责人等。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三、申报表须经项目负责人所在单位加盖公章。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四、申报表一律使用计算机如实准确填写各项内容。本表纸质版报送一式两份，</w:t>
      </w:r>
      <w:r>
        <w:rPr>
          <w:rFonts w:eastAsia="方正仿宋_GB2312"/>
          <w:sz w:val="32"/>
        </w:rPr>
        <w:t>A4</w:t>
      </w:r>
      <w:r>
        <w:rPr>
          <w:rFonts w:hint="eastAsia" w:eastAsia="方正仿宋_GB2312"/>
          <w:sz w:val="32"/>
        </w:rPr>
        <w:t>纸双面打印装订，其中</w:t>
      </w:r>
      <w:r>
        <w:rPr>
          <w:rFonts w:eastAsia="方正仿宋_GB2312"/>
          <w:sz w:val="32"/>
        </w:rPr>
        <w:t>1</w:t>
      </w:r>
      <w:r>
        <w:rPr>
          <w:rFonts w:hint="eastAsia" w:eastAsia="方正仿宋_GB2312"/>
          <w:sz w:val="32"/>
        </w:rPr>
        <w:t>份为原件。</w:t>
      </w:r>
    </w:p>
    <w:p>
      <w:pPr>
        <w:spacing w:line="320" w:lineRule="exact"/>
        <w:rPr>
          <w:rFonts w:hint="eastAsia" w:asci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仿宋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2"/>
        <w:tblpPr w:leftFromText="180" w:rightFromText="180" w:vertAnchor="text" w:horzAnchor="margin" w:tblpXSpec="center" w:tblpY="1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65"/>
        <w:gridCol w:w="581"/>
        <w:gridCol w:w="581"/>
        <w:gridCol w:w="582"/>
        <w:gridCol w:w="290"/>
        <w:gridCol w:w="291"/>
        <w:gridCol w:w="1018"/>
        <w:gridCol w:w="581"/>
        <w:gridCol w:w="345"/>
        <w:gridCol w:w="821"/>
        <w:gridCol w:w="581"/>
        <w:gridCol w:w="581"/>
        <w:gridCol w:w="7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申报课题名称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>会员单位类型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高职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中职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成校/社区学校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普通高校继续教育学院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申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报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通讯地址</w:t>
            </w: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邮编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联系电话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（手机）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eastAsia="黑体"/>
                <w:b/>
                <w:bCs/>
                <w:spacing w:val="-10"/>
                <w:sz w:val="24"/>
              </w:rPr>
            </w:pPr>
            <w:r>
              <w:rPr>
                <w:rFonts w:eastAsia="黑体"/>
                <w:b/>
                <w:bCs/>
                <w:spacing w:val="-10"/>
                <w:sz w:val="24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主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要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合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专长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预期成果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完成时间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Calibri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二、负责人和课题组成员近五近来承担的重要研究课题</w:t>
      </w:r>
    </w:p>
    <w:tbl>
      <w:tblPr>
        <w:tblStyle w:val="2"/>
        <w:tblpPr w:leftFromText="180" w:rightFromText="180" w:vertAnchor="text" w:horzAnchor="margin" w:tblpXSpec="center" w:tblpY="311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312"/>
        <w:gridCol w:w="10"/>
        <w:gridCol w:w="1463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课题名称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主持人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三、课题设计论证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  <w:jc w:val="center"/>
        </w:trPr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0" w:hRule="atLeast"/>
          <w:jc w:val="center"/>
        </w:trPr>
        <w:tc>
          <w:tcPr>
            <w:tcW w:w="9648" w:type="dxa"/>
          </w:tcPr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四、完成课题的可行性分析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取得相关研究成果的社会评价（引用、转载、获奖及被采纳情况），主要参考文献（相关研究成果、主要参考文献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tbl>
            <w:tblPr>
              <w:tblStyle w:val="2"/>
              <w:tblpPr w:leftFromText="180" w:rightFromText="180" w:vertAnchor="text" w:horzAnchor="page" w:tblpX="-33" w:tblpY="290"/>
              <w:tblOverlap w:val="never"/>
              <w:tblW w:w="9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7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/>
                    <w:ind w:right="-108"/>
                    <w:jc w:val="center"/>
                    <w:rPr>
                      <w:spacing w:val="10"/>
                      <w:sz w:val="24"/>
                    </w:rPr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申报人所在单位意见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5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rPr>
                      <w:rFonts w:hint="eastAsia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  <w: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 xml:space="preserve">            负责人（签章）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</w:p>
                <w:p>
                  <w:pPr>
                    <w:spacing w:before="40" w:after="40" w:line="240" w:lineRule="atLeast"/>
                    <w:ind w:left="6195" w:leftChars="2900" w:hanging="105" w:hangingChars="50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before="40" w:after="40" w:line="240" w:lineRule="atLeast"/>
                    <w:ind w:left="6090" w:hanging="6090" w:hangingChars="290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 w:line="240" w:lineRule="atLeast"/>
                    <w:jc w:val="center"/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评  审  意  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8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  <w:rPr>
                      <w:rFonts w:cs="宋体"/>
                    </w:rPr>
                  </w:pPr>
                  <w:r>
                    <w:t xml:space="preserve">                                                       </w:t>
                  </w:r>
                  <w:r>
                    <w:rPr>
                      <w:rFonts w:hint="eastAsia" w:cs="宋体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</w:t>
                  </w:r>
                  <w:r>
                    <w:rPr>
                      <w:rFonts w:hint="eastAsia" w:cs="宋体"/>
                    </w:rPr>
                    <w:t>负责人（签章）</w:t>
                  </w:r>
                  <w:r>
                    <w:t xml:space="preserve">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                                                                    </w:t>
                  </w:r>
                  <w:r>
                    <w:rPr>
                      <w:rFonts w:hint="eastAsia" w:cs="宋体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日</w:t>
                  </w: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</w:p>
              </w:tc>
            </w:tr>
          </w:tbl>
          <w:p>
            <w:pPr>
              <w:tabs>
                <w:tab w:val="left" w:pos="7100"/>
              </w:tabs>
              <w:rPr>
                <w:sz w:val="24"/>
              </w:rPr>
            </w:pPr>
          </w:p>
        </w:tc>
      </w:tr>
    </w:tbl>
    <w:p>
      <w:pPr>
        <w:jc w:val="left"/>
        <w:rPr>
          <w:rFonts w:ascii="Calibri" w:hAnsi="Calibri"/>
          <w:sz w:val="28"/>
          <w:szCs w:val="28"/>
        </w:rPr>
      </w:pPr>
    </w:p>
    <w:p>
      <w:pPr>
        <w:spacing w:line="320" w:lineRule="exact"/>
        <w:ind w:firstLine="240" w:firstLineChars="100"/>
        <w:rPr>
          <w:rFonts w:ascii="宋体" w:hAnsi="宋体" w:cs="仿宋"/>
          <w:kern w:val="0"/>
          <w:sz w:val="24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B5A12A-E8A0-4359-B59F-09D512D276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43B114-74A1-441D-A014-C506D3D609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F85DC0-7DBD-4ADA-BC0B-503231A7EC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7BC32CE-91FA-497F-B907-DA82A8D2C50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D56F61B-E7C2-4759-B87B-0F6DB3F3CE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FE0A972-B137-4D7A-BAD1-8314259F0B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0D800A12-ED80-45B1-82CD-4860D635B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3675069B"/>
    <w:rsid w:val="367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2022-10-26T08:21:00Z</dcterms:created>
  <dc:creator>何智</dc:creator>
  <cp:lastModifiedBy>何智</cp:lastModifiedBy>
  <dcterms:modified xsi:type="dcterms:W3CDTF">2022-10-26T08:22:16Z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0B5ABAF895CF4944AA2B4AF5CA832D42</vt:lpwstr>
  </property>
</Properties>
</file>